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690A" w:rsidRDefault="0094690A" w:rsidP="0094690A">
      <w:pPr>
        <w:tabs>
          <w:tab w:val="right" w:pos="10800"/>
        </w:tabs>
        <w:spacing w:after="0" w:line="240" w:lineRule="auto"/>
        <w:rPr>
          <w:sz w:val="16"/>
          <w:u w:val="double"/>
        </w:rPr>
      </w:pPr>
      <w:r>
        <w:rPr>
          <w:sz w:val="14"/>
          <w:u w:val="double"/>
        </w:rPr>
        <w:t xml:space="preserve">STATE OF CALIFORNIA -BUSINESS, </w:t>
      </w:r>
      <w:r w:rsidR="002708C4">
        <w:rPr>
          <w:sz w:val="14"/>
          <w:u w:val="double"/>
        </w:rPr>
        <w:t>CONSUMER SERVICES</w:t>
      </w:r>
      <w:r>
        <w:rPr>
          <w:sz w:val="14"/>
          <w:u w:val="double"/>
        </w:rPr>
        <w:t xml:space="preserve"> AND HOUSING AGENCY</w:t>
      </w:r>
      <w:r>
        <w:rPr>
          <w:sz w:val="14"/>
          <w:u w:val="double"/>
        </w:rPr>
        <w:tab/>
        <w:t>EDMUND G. BROWN JR. Governor</w:t>
      </w:r>
    </w:p>
    <w:p w:rsidR="0094690A" w:rsidRDefault="0094690A" w:rsidP="0094690A">
      <w:pPr>
        <w:spacing w:after="0" w:line="240" w:lineRule="auto"/>
        <w:rPr>
          <w:sz w:val="16"/>
        </w:rPr>
      </w:pPr>
    </w:p>
    <w:p w:rsidR="0094690A" w:rsidRDefault="0094690A" w:rsidP="0094690A">
      <w:pPr>
        <w:spacing w:after="0" w:line="240" w:lineRule="auto"/>
        <w:rPr>
          <w:b/>
          <w:sz w:val="2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5972175</wp:posOffset>
            </wp:positionH>
            <wp:positionV relativeFrom="paragraph">
              <wp:posOffset>22225</wp:posOffset>
            </wp:positionV>
            <wp:extent cx="838200" cy="838200"/>
            <wp:effectExtent l="0" t="0" r="0" b="0"/>
            <wp:wrapNone/>
            <wp:docPr id="1" name="Picture 1" descr="logo%20b&amp;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%20b&amp;w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22"/>
        </w:rPr>
        <w:t>DEPARTMENT OF HOUSING AND COMMUNITY DEVELOPMENT</w:t>
      </w:r>
    </w:p>
    <w:p w:rsidR="0094690A" w:rsidRDefault="0094690A" w:rsidP="0094690A">
      <w:pPr>
        <w:spacing w:after="0" w:line="240" w:lineRule="auto"/>
        <w:rPr>
          <w:b/>
          <w:sz w:val="14"/>
        </w:rPr>
      </w:pPr>
      <w:r>
        <w:rPr>
          <w:b/>
        </w:rPr>
        <w:t>Division of Financial Assistance</w:t>
      </w:r>
    </w:p>
    <w:p w:rsidR="0094690A" w:rsidRPr="004F5412" w:rsidRDefault="002708C4" w:rsidP="0094690A">
      <w:pPr>
        <w:spacing w:after="0" w:line="240" w:lineRule="auto"/>
        <w:rPr>
          <w:sz w:val="14"/>
          <w:lang w:val="es-MX"/>
        </w:rPr>
      </w:pPr>
      <w:r w:rsidRPr="004F5412">
        <w:rPr>
          <w:sz w:val="14"/>
          <w:lang w:val="es-MX"/>
        </w:rPr>
        <w:t>2020 W. El Camino Ave, Suite 500, 95833</w:t>
      </w:r>
    </w:p>
    <w:p w:rsidR="0094690A" w:rsidRPr="004F5412" w:rsidRDefault="0094690A" w:rsidP="0094690A">
      <w:pPr>
        <w:spacing w:after="0" w:line="240" w:lineRule="auto"/>
        <w:rPr>
          <w:sz w:val="14"/>
          <w:lang w:val="es-MX"/>
        </w:rPr>
      </w:pPr>
      <w:r w:rsidRPr="004F5412">
        <w:rPr>
          <w:sz w:val="14"/>
          <w:lang w:val="es-MX"/>
        </w:rPr>
        <w:t>P. O. Box 952054</w:t>
      </w:r>
    </w:p>
    <w:p w:rsidR="0094690A" w:rsidRPr="004F5412" w:rsidRDefault="0094690A" w:rsidP="0094690A">
      <w:pPr>
        <w:spacing w:after="0" w:line="240" w:lineRule="auto"/>
        <w:rPr>
          <w:sz w:val="14"/>
          <w:lang w:val="es-MX"/>
        </w:rPr>
      </w:pPr>
      <w:r w:rsidRPr="004F5412">
        <w:rPr>
          <w:sz w:val="14"/>
          <w:lang w:val="es-MX"/>
        </w:rPr>
        <w:t>Sacramento, CA  94252-2054</w:t>
      </w:r>
    </w:p>
    <w:p w:rsidR="0094690A" w:rsidRPr="004F5412" w:rsidRDefault="0094690A" w:rsidP="0094690A">
      <w:pPr>
        <w:spacing w:after="0" w:line="240" w:lineRule="auto"/>
        <w:rPr>
          <w:sz w:val="14"/>
          <w:lang w:val="es-MX"/>
        </w:rPr>
      </w:pPr>
      <w:r w:rsidRPr="004F5412">
        <w:rPr>
          <w:sz w:val="14"/>
          <w:lang w:val="es-MX"/>
        </w:rPr>
        <w:t xml:space="preserve">(916) </w:t>
      </w:r>
      <w:r w:rsidR="002708C4" w:rsidRPr="004F5412">
        <w:rPr>
          <w:sz w:val="14"/>
          <w:lang w:val="es-MX"/>
        </w:rPr>
        <w:t>263-2771</w:t>
      </w:r>
      <w:r w:rsidRPr="004F5412">
        <w:rPr>
          <w:sz w:val="14"/>
          <w:lang w:val="es-MX"/>
        </w:rPr>
        <w:t xml:space="preserve"> / FAX (916) </w:t>
      </w:r>
      <w:r w:rsidR="002708C4" w:rsidRPr="004F5412">
        <w:rPr>
          <w:sz w:val="14"/>
          <w:lang w:val="es-MX"/>
        </w:rPr>
        <w:t>263-2763</w:t>
      </w:r>
    </w:p>
    <w:p w:rsidR="0094690A" w:rsidRPr="004F5412" w:rsidRDefault="0094690A" w:rsidP="0094690A">
      <w:pPr>
        <w:spacing w:after="0" w:line="240" w:lineRule="auto"/>
        <w:rPr>
          <w:sz w:val="14"/>
          <w:lang w:val="es-MX"/>
        </w:rPr>
      </w:pPr>
      <w:r w:rsidRPr="004F5412">
        <w:rPr>
          <w:sz w:val="14"/>
          <w:lang w:val="es-MX"/>
        </w:rPr>
        <w:t>www.hcd.ca.gov</w:t>
      </w:r>
      <w:r w:rsidRPr="004F5412">
        <w:rPr>
          <w:sz w:val="14"/>
          <w:lang w:val="es-MX"/>
        </w:rPr>
        <w:tab/>
      </w:r>
      <w:r w:rsidRPr="004F5412">
        <w:rPr>
          <w:sz w:val="14"/>
          <w:lang w:val="es-MX"/>
        </w:rPr>
        <w:tab/>
      </w:r>
    </w:p>
    <w:p w:rsidR="007B2E49" w:rsidRDefault="007B2E49" w:rsidP="00467500">
      <w:pPr>
        <w:spacing w:after="0" w:line="240" w:lineRule="auto"/>
        <w:ind w:left="630"/>
        <w:jc w:val="center"/>
        <w:rPr>
          <w:rFonts w:eastAsia="Times New Roman" w:cs="Arial"/>
          <w:b/>
          <w:bCs/>
          <w:color w:val="000000"/>
          <w:szCs w:val="24"/>
          <w:lang w:val="es-ES"/>
        </w:rPr>
      </w:pPr>
    </w:p>
    <w:p w:rsidR="00467500" w:rsidRDefault="001077F7" w:rsidP="00467500">
      <w:pPr>
        <w:spacing w:after="0" w:line="240" w:lineRule="auto"/>
        <w:ind w:left="630"/>
        <w:jc w:val="center"/>
        <w:rPr>
          <w:rFonts w:eastAsia="Times New Roman" w:cs="Arial"/>
          <w:b/>
          <w:bCs/>
          <w:color w:val="000000"/>
          <w:szCs w:val="24"/>
          <w:lang w:val="es-ES"/>
        </w:rPr>
      </w:pPr>
      <w:r>
        <w:rPr>
          <w:rFonts w:eastAsia="Times New Roman" w:cs="Arial"/>
          <w:b/>
          <w:bCs/>
          <w:color w:val="000000"/>
          <w:szCs w:val="24"/>
          <w:lang w:val="es-ES"/>
        </w:rPr>
        <w:t>12</w:t>
      </w:r>
      <w:r w:rsidR="00467500" w:rsidRPr="00467500">
        <w:rPr>
          <w:rFonts w:eastAsia="Times New Roman" w:cs="Arial"/>
          <w:b/>
          <w:bCs/>
          <w:color w:val="000000"/>
          <w:szCs w:val="24"/>
          <w:lang w:val="es-ES"/>
        </w:rPr>
        <w:t xml:space="preserve"> de </w:t>
      </w:r>
      <w:r w:rsidR="003A559C">
        <w:rPr>
          <w:rFonts w:eastAsia="Times New Roman" w:cs="Arial"/>
          <w:b/>
          <w:bCs/>
          <w:color w:val="000000"/>
          <w:szCs w:val="24"/>
          <w:lang w:val="es-ES"/>
        </w:rPr>
        <w:t>septiembre</w:t>
      </w:r>
      <w:r w:rsidR="00467500" w:rsidRPr="00467500">
        <w:rPr>
          <w:rFonts w:eastAsia="Times New Roman" w:cs="Arial"/>
          <w:b/>
          <w:bCs/>
          <w:color w:val="000000"/>
          <w:szCs w:val="24"/>
          <w:lang w:val="es-ES"/>
        </w:rPr>
        <w:t xml:space="preserve"> de</w:t>
      </w:r>
      <w:r w:rsidR="007B2E49">
        <w:rPr>
          <w:rFonts w:eastAsia="Times New Roman" w:cs="Arial"/>
          <w:b/>
          <w:bCs/>
          <w:color w:val="000000"/>
          <w:szCs w:val="24"/>
          <w:lang w:val="es-ES"/>
        </w:rPr>
        <w:t>l</w:t>
      </w:r>
      <w:r w:rsidR="008B61B2">
        <w:rPr>
          <w:rFonts w:eastAsia="Times New Roman" w:cs="Arial"/>
          <w:b/>
          <w:bCs/>
          <w:color w:val="000000"/>
          <w:szCs w:val="24"/>
          <w:lang w:val="es-ES"/>
        </w:rPr>
        <w:t xml:space="preserve"> 201</w:t>
      </w:r>
      <w:r w:rsidR="003A559C">
        <w:rPr>
          <w:rFonts w:eastAsia="Times New Roman" w:cs="Arial"/>
          <w:b/>
          <w:bCs/>
          <w:color w:val="000000"/>
          <w:szCs w:val="24"/>
          <w:lang w:val="es-ES"/>
        </w:rPr>
        <w:t>7</w:t>
      </w:r>
    </w:p>
    <w:p w:rsidR="007B2E49" w:rsidRPr="00467500" w:rsidRDefault="007B2E49" w:rsidP="00467500">
      <w:pPr>
        <w:spacing w:after="0" w:line="240" w:lineRule="auto"/>
        <w:ind w:left="630"/>
        <w:jc w:val="center"/>
        <w:rPr>
          <w:rFonts w:eastAsia="Times New Roman" w:cs="Arial"/>
          <w:szCs w:val="24"/>
          <w:lang w:val="es-MX"/>
        </w:rPr>
      </w:pPr>
    </w:p>
    <w:p w:rsidR="00467500" w:rsidRDefault="00467500" w:rsidP="00467500">
      <w:pPr>
        <w:keepNext/>
        <w:overflowPunct w:val="0"/>
        <w:autoSpaceDE w:val="0"/>
        <w:autoSpaceDN w:val="0"/>
        <w:spacing w:after="0" w:line="240" w:lineRule="auto"/>
        <w:ind w:right="-720"/>
        <w:jc w:val="center"/>
        <w:outlineLvl w:val="4"/>
        <w:rPr>
          <w:rFonts w:eastAsia="Times New Roman" w:cs="Arial"/>
          <w:b/>
          <w:bCs/>
          <w:color w:val="000000"/>
          <w:szCs w:val="24"/>
          <w:lang w:val="es-ES"/>
        </w:rPr>
      </w:pPr>
      <w:r w:rsidRPr="00467500">
        <w:rPr>
          <w:rFonts w:eastAsia="Times New Roman" w:cs="Arial"/>
          <w:b/>
          <w:bCs/>
          <w:color w:val="000000"/>
          <w:szCs w:val="24"/>
          <w:lang w:val="es-ES"/>
        </w:rPr>
        <w:t>PARA PUBLICACIÓN INMEDIATA</w:t>
      </w:r>
      <w:r w:rsidR="007B2E49">
        <w:rPr>
          <w:rFonts w:eastAsia="Times New Roman" w:cs="Arial"/>
          <w:b/>
          <w:bCs/>
          <w:color w:val="000000"/>
          <w:szCs w:val="24"/>
          <w:lang w:val="es-ES"/>
        </w:rPr>
        <w:t xml:space="preserve"> PARA</w:t>
      </w:r>
      <w:r w:rsidRPr="00467500">
        <w:rPr>
          <w:rFonts w:eastAsia="Times New Roman" w:cs="Arial"/>
          <w:b/>
          <w:bCs/>
          <w:color w:val="000000"/>
          <w:szCs w:val="24"/>
          <w:lang w:val="es-ES"/>
        </w:rPr>
        <w:t xml:space="preserve"> COMENTARIO</w:t>
      </w:r>
    </w:p>
    <w:p w:rsidR="007B2E49" w:rsidRPr="00467500" w:rsidRDefault="007B2E49" w:rsidP="00467500">
      <w:pPr>
        <w:keepNext/>
        <w:overflowPunct w:val="0"/>
        <w:autoSpaceDE w:val="0"/>
        <w:autoSpaceDN w:val="0"/>
        <w:spacing w:after="0" w:line="240" w:lineRule="auto"/>
        <w:ind w:right="-720"/>
        <w:jc w:val="center"/>
        <w:outlineLvl w:val="4"/>
        <w:rPr>
          <w:rFonts w:ascii="Times New Roman" w:eastAsia="Times New Roman" w:hAnsi="Times New Roman"/>
          <w:szCs w:val="24"/>
          <w:lang w:val="es-MX"/>
        </w:rPr>
      </w:pPr>
    </w:p>
    <w:p w:rsidR="00467500" w:rsidRPr="003A559C" w:rsidRDefault="00467500" w:rsidP="003A559C">
      <w:pPr>
        <w:overflowPunct w:val="0"/>
        <w:autoSpaceDE w:val="0"/>
        <w:autoSpaceDN w:val="0"/>
        <w:spacing w:after="0" w:line="240" w:lineRule="auto"/>
        <w:ind w:left="1260" w:right="450"/>
        <w:jc w:val="center"/>
        <w:rPr>
          <w:rFonts w:eastAsia="Times New Roman" w:cs="Arial"/>
          <w:szCs w:val="24"/>
          <w:u w:val="single"/>
          <w:lang w:val="es-ES"/>
        </w:rPr>
      </w:pPr>
      <w:r w:rsidRPr="003A559C">
        <w:rPr>
          <w:rFonts w:eastAsia="Times New Roman" w:cs="Arial"/>
          <w:color w:val="000000"/>
          <w:szCs w:val="24"/>
          <w:u w:val="single"/>
          <w:lang w:val="es-ES"/>
        </w:rPr>
        <w:t>Proyecto</w:t>
      </w:r>
      <w:r w:rsidR="00181162" w:rsidRPr="003A559C">
        <w:rPr>
          <w:rFonts w:eastAsia="Times New Roman" w:cs="Arial"/>
          <w:color w:val="000000"/>
          <w:szCs w:val="24"/>
          <w:u w:val="single"/>
          <w:lang w:val="es-ES"/>
        </w:rPr>
        <w:t xml:space="preserve"> </w:t>
      </w:r>
      <w:r w:rsidR="003A559C">
        <w:rPr>
          <w:rFonts w:eastAsia="Times New Roman" w:cs="Arial"/>
          <w:szCs w:val="24"/>
          <w:u w:val="single"/>
          <w:lang w:val="es-ES"/>
        </w:rPr>
        <w:t xml:space="preserve">2016-17 </w:t>
      </w:r>
      <w:r w:rsidR="00181162" w:rsidRPr="003A559C">
        <w:rPr>
          <w:rFonts w:eastAsia="Times New Roman" w:cs="Arial"/>
          <w:szCs w:val="24"/>
          <w:u w:val="single"/>
          <w:lang w:val="es-ES"/>
        </w:rPr>
        <w:t>Rendimiento</w:t>
      </w:r>
      <w:r w:rsidR="00181162" w:rsidRPr="003A559C">
        <w:rPr>
          <w:rFonts w:eastAsia="Times New Roman" w:cs="Arial"/>
          <w:color w:val="FF0000"/>
          <w:szCs w:val="24"/>
          <w:u w:val="single"/>
          <w:lang w:val="es-ES"/>
        </w:rPr>
        <w:t xml:space="preserve"> </w:t>
      </w:r>
      <w:r w:rsidR="00181162" w:rsidRPr="003A559C">
        <w:rPr>
          <w:rFonts w:eastAsia="Times New Roman" w:cs="Arial"/>
          <w:color w:val="000000"/>
          <w:szCs w:val="24"/>
          <w:u w:val="single"/>
          <w:lang w:val="es-ES"/>
        </w:rPr>
        <w:t>C</w:t>
      </w:r>
      <w:r w:rsidRPr="003A559C">
        <w:rPr>
          <w:rFonts w:eastAsia="Times New Roman" w:cs="Arial"/>
          <w:color w:val="000000"/>
          <w:szCs w:val="24"/>
          <w:u w:val="single"/>
          <w:lang w:val="es-ES"/>
        </w:rPr>
        <w:t xml:space="preserve">onsolidado </w:t>
      </w:r>
      <w:r w:rsidR="00181162" w:rsidRPr="003A559C">
        <w:rPr>
          <w:rFonts w:eastAsia="Times New Roman" w:cs="Arial"/>
          <w:color w:val="000000"/>
          <w:szCs w:val="24"/>
          <w:u w:val="single"/>
          <w:lang w:val="es-ES"/>
        </w:rPr>
        <w:t xml:space="preserve">Anual </w:t>
      </w:r>
      <w:r w:rsidR="00513EA2" w:rsidRPr="003A559C">
        <w:rPr>
          <w:rFonts w:eastAsia="Times New Roman" w:cs="Arial"/>
          <w:color w:val="000000"/>
          <w:szCs w:val="24"/>
          <w:u w:val="single"/>
          <w:lang w:val="es-ES"/>
        </w:rPr>
        <w:t>e</w:t>
      </w:r>
      <w:r w:rsidR="00181162" w:rsidRPr="003A559C">
        <w:rPr>
          <w:rFonts w:eastAsia="Times New Roman" w:cs="Arial"/>
          <w:color w:val="000000"/>
          <w:szCs w:val="24"/>
          <w:u w:val="single"/>
          <w:lang w:val="es-ES"/>
        </w:rPr>
        <w:t xml:space="preserve"> Informe de Evaluación del Plan C</w:t>
      </w:r>
      <w:r w:rsidRPr="003A559C">
        <w:rPr>
          <w:rFonts w:eastAsia="Times New Roman" w:cs="Arial"/>
          <w:color w:val="000000"/>
          <w:szCs w:val="24"/>
          <w:u w:val="single"/>
          <w:lang w:val="es-ES"/>
        </w:rPr>
        <w:t xml:space="preserve">onsolidado </w:t>
      </w:r>
      <w:r w:rsidR="00181162" w:rsidRPr="003A559C">
        <w:rPr>
          <w:rFonts w:eastAsia="Times New Roman" w:cs="Arial"/>
          <w:color w:val="000000"/>
          <w:szCs w:val="24"/>
          <w:u w:val="single"/>
          <w:lang w:val="es-ES"/>
        </w:rPr>
        <w:t>d</w:t>
      </w:r>
      <w:r w:rsidRPr="003A559C">
        <w:rPr>
          <w:rFonts w:eastAsia="Times New Roman" w:cs="Arial"/>
          <w:color w:val="000000"/>
          <w:szCs w:val="24"/>
          <w:u w:val="single"/>
          <w:lang w:val="es-ES"/>
        </w:rPr>
        <w:t>el estado de California</w:t>
      </w:r>
    </w:p>
    <w:p w:rsidR="007B2E49" w:rsidRPr="00467500" w:rsidRDefault="007B2E49" w:rsidP="00467500">
      <w:pPr>
        <w:overflowPunct w:val="0"/>
        <w:autoSpaceDE w:val="0"/>
        <w:autoSpaceDN w:val="0"/>
        <w:spacing w:after="0" w:line="240" w:lineRule="auto"/>
        <w:ind w:left="1260" w:right="450"/>
        <w:rPr>
          <w:rFonts w:ascii="Times New Roman" w:eastAsia="Times New Roman" w:hAnsi="Times New Roman"/>
          <w:szCs w:val="24"/>
          <w:lang w:val="es-MX"/>
        </w:rPr>
      </w:pPr>
    </w:p>
    <w:p w:rsidR="00467500" w:rsidRDefault="00467500" w:rsidP="00467500">
      <w:pPr>
        <w:spacing w:after="0" w:line="240" w:lineRule="auto"/>
        <w:ind w:left="630" w:right="432"/>
        <w:rPr>
          <w:rFonts w:eastAsia="Times New Roman" w:cs="Arial"/>
          <w:szCs w:val="24"/>
          <w:lang w:val="es-ES"/>
        </w:rPr>
      </w:pPr>
      <w:r w:rsidRPr="00467500">
        <w:rPr>
          <w:rFonts w:eastAsia="Times New Roman" w:cs="Arial"/>
          <w:color w:val="000000"/>
          <w:szCs w:val="24"/>
          <w:lang w:val="es-ES"/>
        </w:rPr>
        <w:t>El estado</w:t>
      </w:r>
      <w:r w:rsidR="00181162">
        <w:rPr>
          <w:rFonts w:eastAsia="Times New Roman" w:cs="Arial"/>
          <w:color w:val="000000"/>
          <w:szCs w:val="24"/>
          <w:lang w:val="es-ES"/>
        </w:rPr>
        <w:t xml:space="preserve"> de California Departamento de Vivienda y Desarrollo C</w:t>
      </w:r>
      <w:r w:rsidRPr="00467500">
        <w:rPr>
          <w:rFonts w:eastAsia="Times New Roman" w:cs="Arial"/>
          <w:color w:val="000000"/>
          <w:szCs w:val="24"/>
          <w:lang w:val="es-ES"/>
        </w:rPr>
        <w:t>omunitario (HCD</w:t>
      </w:r>
      <w:r w:rsidR="001F0737">
        <w:rPr>
          <w:rFonts w:eastAsia="Times New Roman" w:cs="Arial"/>
          <w:color w:val="000000"/>
          <w:szCs w:val="24"/>
          <w:lang w:val="es-ES"/>
        </w:rPr>
        <w:t xml:space="preserve"> por las siglas en inglés</w:t>
      </w:r>
      <w:r w:rsidRPr="00467500">
        <w:rPr>
          <w:rFonts w:eastAsia="Times New Roman" w:cs="Arial"/>
          <w:color w:val="000000"/>
          <w:szCs w:val="24"/>
          <w:lang w:val="es-ES"/>
        </w:rPr>
        <w:t>) está soli</w:t>
      </w:r>
      <w:r w:rsidR="003D3630">
        <w:rPr>
          <w:rFonts w:eastAsia="Times New Roman" w:cs="Arial"/>
          <w:color w:val="000000"/>
          <w:szCs w:val="24"/>
          <w:lang w:val="es-ES"/>
        </w:rPr>
        <w:t>citando la revisión pública y comentario</w:t>
      </w:r>
      <w:r w:rsidRPr="00467500">
        <w:rPr>
          <w:rFonts w:eastAsia="Times New Roman" w:cs="Arial"/>
          <w:color w:val="000000"/>
          <w:szCs w:val="24"/>
          <w:lang w:val="es-ES"/>
        </w:rPr>
        <w:t xml:space="preserve"> </w:t>
      </w:r>
      <w:r w:rsidR="003D3630">
        <w:rPr>
          <w:rFonts w:eastAsia="Times New Roman" w:cs="Arial"/>
          <w:color w:val="000000"/>
          <w:szCs w:val="24"/>
          <w:lang w:val="es-ES"/>
        </w:rPr>
        <w:t>d</w:t>
      </w:r>
      <w:r w:rsidRPr="00467500">
        <w:rPr>
          <w:rFonts w:eastAsia="Times New Roman" w:cs="Arial"/>
          <w:color w:val="000000"/>
          <w:szCs w:val="24"/>
          <w:lang w:val="es-ES"/>
        </w:rPr>
        <w:t xml:space="preserve">el </w:t>
      </w:r>
      <w:r w:rsidR="005D426D">
        <w:rPr>
          <w:rFonts w:eastAsia="Times New Roman" w:cs="Arial"/>
          <w:color w:val="000000"/>
          <w:szCs w:val="24"/>
          <w:lang w:val="es-ES"/>
        </w:rPr>
        <w:t xml:space="preserve">Informe Preliminar Anual de Evaluación y Rendimiento Consolidado </w:t>
      </w:r>
      <w:r w:rsidR="00181162" w:rsidRPr="00467500">
        <w:rPr>
          <w:rFonts w:eastAsia="Times New Roman" w:cs="Arial"/>
          <w:szCs w:val="24"/>
          <w:lang w:val="es-ES"/>
        </w:rPr>
        <w:t>(</w:t>
      </w:r>
      <w:r w:rsidR="003D3630">
        <w:rPr>
          <w:rFonts w:eastAsia="Times New Roman" w:cs="Arial"/>
          <w:szCs w:val="24"/>
          <w:lang w:val="es-ES"/>
        </w:rPr>
        <w:t>CAPER</w:t>
      </w:r>
      <w:r w:rsidR="005C1DE6">
        <w:rPr>
          <w:rFonts w:eastAsia="Times New Roman" w:cs="Arial"/>
          <w:szCs w:val="24"/>
          <w:lang w:val="es-ES"/>
        </w:rPr>
        <w:t xml:space="preserve"> por sus siglas en ingles</w:t>
      </w:r>
      <w:r w:rsidRPr="00467500">
        <w:rPr>
          <w:rFonts w:eastAsia="Times New Roman" w:cs="Arial"/>
          <w:szCs w:val="24"/>
          <w:lang w:val="es-ES"/>
        </w:rPr>
        <w:t>).</w:t>
      </w:r>
    </w:p>
    <w:p w:rsidR="007B2E49" w:rsidRPr="00467500" w:rsidRDefault="007B2E49" w:rsidP="00467500">
      <w:pPr>
        <w:spacing w:after="0" w:line="240" w:lineRule="auto"/>
        <w:ind w:left="630" w:right="432"/>
        <w:rPr>
          <w:rFonts w:eastAsia="Times New Roman" w:cs="Arial"/>
          <w:szCs w:val="24"/>
          <w:lang w:val="es-MX"/>
        </w:rPr>
      </w:pPr>
    </w:p>
    <w:p w:rsidR="00467500" w:rsidRPr="00E66883" w:rsidRDefault="005D426D" w:rsidP="00467500">
      <w:pPr>
        <w:spacing w:after="0" w:line="240" w:lineRule="auto"/>
        <w:ind w:left="630" w:right="432"/>
        <w:rPr>
          <w:rFonts w:eastAsia="Times New Roman" w:cs="Arial"/>
          <w:b/>
          <w:bCs/>
          <w:szCs w:val="24"/>
          <w:lang w:val="es-ES"/>
        </w:rPr>
      </w:pPr>
      <w:r>
        <w:rPr>
          <w:rFonts w:eastAsia="Times New Roman" w:cs="Arial"/>
          <w:color w:val="000000"/>
          <w:szCs w:val="24"/>
          <w:lang w:val="es-MX"/>
        </w:rPr>
        <w:t>El informe CAPER</w:t>
      </w:r>
      <w:r w:rsidR="00467500" w:rsidRPr="00467500">
        <w:rPr>
          <w:rFonts w:eastAsia="Times New Roman" w:cs="Arial"/>
          <w:color w:val="000000"/>
          <w:szCs w:val="24"/>
          <w:lang w:val="es-ES"/>
        </w:rPr>
        <w:t xml:space="preserve"> se está preparando</w:t>
      </w:r>
      <w:r>
        <w:rPr>
          <w:rFonts w:eastAsia="Times New Roman" w:cs="Arial"/>
          <w:color w:val="000000"/>
          <w:szCs w:val="24"/>
          <w:lang w:val="es-ES"/>
        </w:rPr>
        <w:t xml:space="preserve"> para ser enviado al Departamento de Vivienda y </w:t>
      </w:r>
      <w:r w:rsidRPr="00E66883">
        <w:rPr>
          <w:rFonts w:eastAsia="Times New Roman" w:cs="Arial"/>
          <w:color w:val="000000"/>
          <w:szCs w:val="24"/>
          <w:lang w:val="es-ES"/>
        </w:rPr>
        <w:t>D</w:t>
      </w:r>
      <w:r w:rsidR="004F5412" w:rsidRPr="00E66883">
        <w:rPr>
          <w:rFonts w:eastAsia="Times New Roman" w:cs="Arial"/>
          <w:color w:val="000000"/>
          <w:szCs w:val="24"/>
          <w:lang w:val="es-ES"/>
        </w:rPr>
        <w:t>esarrollo U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>rbano (HUD</w:t>
      </w:r>
      <w:r w:rsidR="005C1DE6" w:rsidRPr="00E66883">
        <w:rPr>
          <w:rFonts w:eastAsia="Times New Roman" w:cs="Arial"/>
          <w:color w:val="000000"/>
          <w:szCs w:val="24"/>
          <w:lang w:val="es-ES"/>
        </w:rPr>
        <w:t xml:space="preserve"> por sus siglas en inglés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 xml:space="preserve">) </w:t>
      </w:r>
      <w:r w:rsidRPr="00E66883">
        <w:rPr>
          <w:rFonts w:eastAsia="Times New Roman" w:cs="Arial"/>
          <w:color w:val="000000"/>
          <w:szCs w:val="24"/>
          <w:lang w:val="es-ES"/>
        </w:rPr>
        <w:t xml:space="preserve">incluyendo 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 xml:space="preserve">informes </w:t>
      </w:r>
      <w:r w:rsidRPr="00E66883">
        <w:rPr>
          <w:rFonts w:eastAsia="Times New Roman" w:cs="Arial"/>
          <w:color w:val="000000"/>
          <w:szCs w:val="24"/>
          <w:lang w:val="es-ES"/>
        </w:rPr>
        <w:t>específicos de vivienda federal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 xml:space="preserve"> y asistencia económica asignada por el estado para el período </w:t>
      </w:r>
      <w:r w:rsidR="003A559C" w:rsidRPr="00E66883">
        <w:rPr>
          <w:rFonts w:eastAsia="Times New Roman" w:cs="Arial"/>
          <w:color w:val="000000"/>
          <w:szCs w:val="24"/>
          <w:lang w:val="es-ES"/>
        </w:rPr>
        <w:t xml:space="preserve">1 de 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 xml:space="preserve">julio </w:t>
      </w:r>
      <w:r w:rsidR="008C2BA0" w:rsidRPr="00E66883">
        <w:rPr>
          <w:rFonts w:eastAsia="Times New Roman" w:cs="Arial"/>
          <w:szCs w:val="24"/>
          <w:lang w:val="es-ES"/>
        </w:rPr>
        <w:t>201</w:t>
      </w:r>
      <w:r w:rsidR="003A559C" w:rsidRPr="00E66883">
        <w:rPr>
          <w:rFonts w:eastAsia="Times New Roman" w:cs="Arial"/>
          <w:szCs w:val="24"/>
          <w:lang w:val="es-ES"/>
        </w:rPr>
        <w:t>6</w:t>
      </w:r>
      <w:r w:rsidR="00467500" w:rsidRPr="00E66883">
        <w:rPr>
          <w:rFonts w:eastAsia="Times New Roman" w:cs="Arial"/>
          <w:szCs w:val="24"/>
          <w:lang w:val="es-ES"/>
        </w:rPr>
        <w:t xml:space="preserve"> hasta </w:t>
      </w:r>
      <w:r w:rsidR="003A559C" w:rsidRPr="00E66883">
        <w:rPr>
          <w:rFonts w:eastAsia="Times New Roman" w:cs="Arial"/>
          <w:szCs w:val="24"/>
          <w:lang w:val="es-ES"/>
        </w:rPr>
        <w:t xml:space="preserve">30 de </w:t>
      </w:r>
      <w:r w:rsidR="00467500" w:rsidRPr="00E66883">
        <w:rPr>
          <w:rFonts w:eastAsia="Times New Roman" w:cs="Arial"/>
          <w:szCs w:val="24"/>
          <w:lang w:val="es-ES"/>
        </w:rPr>
        <w:t>junio de</w:t>
      </w:r>
      <w:r w:rsidRPr="00E66883">
        <w:rPr>
          <w:rFonts w:eastAsia="Times New Roman" w:cs="Arial"/>
          <w:szCs w:val="24"/>
          <w:lang w:val="es-ES"/>
        </w:rPr>
        <w:t>l</w:t>
      </w:r>
      <w:r w:rsidR="008C2BA0" w:rsidRPr="00E66883">
        <w:rPr>
          <w:rFonts w:eastAsia="Times New Roman" w:cs="Arial"/>
          <w:szCs w:val="24"/>
          <w:lang w:val="es-ES"/>
        </w:rPr>
        <w:t xml:space="preserve"> 201</w:t>
      </w:r>
      <w:r w:rsidR="003A559C" w:rsidRPr="00E66883">
        <w:rPr>
          <w:rFonts w:eastAsia="Times New Roman" w:cs="Arial"/>
          <w:szCs w:val="24"/>
          <w:lang w:val="es-ES"/>
        </w:rPr>
        <w:t>7</w:t>
      </w:r>
      <w:r w:rsidR="00467500" w:rsidRPr="00E66883">
        <w:rPr>
          <w:rFonts w:eastAsia="Times New Roman" w:cs="Arial"/>
          <w:szCs w:val="24"/>
          <w:lang w:val="es-ES"/>
        </w:rPr>
        <w:t>.</w:t>
      </w:r>
      <w:r w:rsidRPr="00E66883">
        <w:rPr>
          <w:rFonts w:eastAsia="Times New Roman" w:cs="Arial"/>
          <w:szCs w:val="24"/>
          <w:lang w:val="es-ES"/>
        </w:rPr>
        <w:t xml:space="preserve"> </w:t>
      </w:r>
      <w:r w:rsidR="00875171" w:rsidRPr="00E66883">
        <w:rPr>
          <w:rFonts w:eastAsia="Times New Roman" w:cs="Arial"/>
          <w:szCs w:val="24"/>
          <w:lang w:val="es-MX"/>
        </w:rPr>
        <w:t>El informe del estado CAPER no aborda los fondos distribuidos directamente a los gobiernos locales (jurisdicciones de derecho) por el gobierno federal.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 xml:space="preserve"> El periodo </w:t>
      </w:r>
      <w:r w:rsidR="00875171" w:rsidRPr="00E66883">
        <w:rPr>
          <w:rFonts w:eastAsia="Times New Roman" w:cs="Arial"/>
          <w:color w:val="000000"/>
          <w:szCs w:val="24"/>
          <w:lang w:val="es-ES"/>
        </w:rPr>
        <w:t>de revisión pública para el informe CAPER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 xml:space="preserve"> es de </w:t>
      </w:r>
      <w:r w:rsidR="00467500" w:rsidRPr="00E66883">
        <w:rPr>
          <w:rFonts w:eastAsia="Times New Roman" w:cs="Arial"/>
          <w:b/>
          <w:color w:val="000000"/>
          <w:szCs w:val="24"/>
          <w:lang w:val="es-ES"/>
        </w:rPr>
        <w:t>15 días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>, y comienza</w:t>
      </w:r>
      <w:r w:rsidR="00875171" w:rsidRPr="00E66883">
        <w:rPr>
          <w:rFonts w:eastAsia="Times New Roman" w:cs="Arial"/>
          <w:color w:val="000000"/>
          <w:szCs w:val="24"/>
          <w:lang w:val="es-ES"/>
        </w:rPr>
        <w:t xml:space="preserve"> el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 xml:space="preserve"> </w:t>
      </w:r>
      <w:r w:rsidR="00E57C84">
        <w:rPr>
          <w:rFonts w:eastAsia="Times New Roman" w:cs="Arial"/>
          <w:b/>
          <w:bCs/>
          <w:szCs w:val="24"/>
          <w:lang w:val="es-ES"/>
        </w:rPr>
        <w:t>13</w:t>
      </w:r>
      <w:r w:rsidR="008C2BA0" w:rsidRPr="00E66883">
        <w:rPr>
          <w:rFonts w:eastAsia="Times New Roman" w:cs="Arial"/>
          <w:b/>
          <w:bCs/>
          <w:szCs w:val="24"/>
          <w:lang w:val="es-ES"/>
        </w:rPr>
        <w:t xml:space="preserve"> de septiembre</w:t>
      </w:r>
      <w:r w:rsidR="00467500" w:rsidRPr="00E66883">
        <w:rPr>
          <w:rFonts w:eastAsia="Times New Roman" w:cs="Arial"/>
          <w:b/>
          <w:bCs/>
          <w:szCs w:val="24"/>
          <w:lang w:val="es-ES"/>
        </w:rPr>
        <w:t xml:space="preserve"> de</w:t>
      </w:r>
      <w:r w:rsidR="00875171" w:rsidRPr="00E66883">
        <w:rPr>
          <w:rFonts w:eastAsia="Times New Roman" w:cs="Arial"/>
          <w:b/>
          <w:bCs/>
          <w:szCs w:val="24"/>
          <w:lang w:val="es-ES"/>
        </w:rPr>
        <w:t>l</w:t>
      </w:r>
      <w:r w:rsidR="008C2BA0" w:rsidRPr="00E66883">
        <w:rPr>
          <w:rFonts w:eastAsia="Times New Roman" w:cs="Arial"/>
          <w:b/>
          <w:bCs/>
          <w:szCs w:val="24"/>
          <w:lang w:val="es-ES"/>
        </w:rPr>
        <w:t xml:space="preserve"> 201</w:t>
      </w:r>
      <w:r w:rsidR="003A559C" w:rsidRPr="00E66883">
        <w:rPr>
          <w:rFonts w:eastAsia="Times New Roman" w:cs="Arial"/>
          <w:b/>
          <w:bCs/>
          <w:szCs w:val="24"/>
          <w:lang w:val="es-ES"/>
        </w:rPr>
        <w:t>7</w:t>
      </w:r>
      <w:r w:rsidR="00467500" w:rsidRPr="00E66883">
        <w:rPr>
          <w:rFonts w:eastAsia="Times New Roman" w:cs="Arial"/>
          <w:b/>
          <w:bCs/>
          <w:szCs w:val="24"/>
          <w:lang w:val="es-ES"/>
        </w:rPr>
        <w:t>.</w:t>
      </w:r>
      <w:r w:rsidR="00875171" w:rsidRPr="00E66883">
        <w:rPr>
          <w:rFonts w:eastAsia="Times New Roman" w:cs="Arial"/>
          <w:b/>
          <w:bCs/>
          <w:szCs w:val="24"/>
          <w:lang w:val="es-ES"/>
        </w:rPr>
        <w:t xml:space="preserve"> </w:t>
      </w:r>
      <w:r w:rsidR="00467500" w:rsidRPr="00E66883">
        <w:rPr>
          <w:rFonts w:eastAsia="Times New Roman" w:cs="Arial"/>
          <w:szCs w:val="24"/>
          <w:lang w:val="es-ES"/>
        </w:rPr>
        <w:t>HCD debe recibir todos l</w:t>
      </w:r>
      <w:r w:rsidR="00875171" w:rsidRPr="00E66883">
        <w:rPr>
          <w:rFonts w:eastAsia="Times New Roman" w:cs="Arial"/>
          <w:szCs w:val="24"/>
          <w:lang w:val="es-ES"/>
        </w:rPr>
        <w:t>os comentarios sobre el informe preliminar CAPER para el</w:t>
      </w:r>
      <w:r w:rsidR="00467500" w:rsidRPr="00E66883">
        <w:rPr>
          <w:rFonts w:eastAsia="Times New Roman" w:cs="Arial"/>
          <w:szCs w:val="24"/>
          <w:lang w:val="es-ES"/>
        </w:rPr>
        <w:t xml:space="preserve"> </w:t>
      </w:r>
      <w:r w:rsidR="00E57C84">
        <w:rPr>
          <w:rFonts w:eastAsia="Times New Roman" w:cs="Arial"/>
          <w:b/>
          <w:bCs/>
          <w:szCs w:val="24"/>
          <w:lang w:val="es-ES"/>
        </w:rPr>
        <w:t>27</w:t>
      </w:r>
      <w:r w:rsidR="00467500" w:rsidRPr="00E66883">
        <w:rPr>
          <w:rFonts w:eastAsia="Times New Roman" w:cs="Arial"/>
          <w:b/>
          <w:bCs/>
          <w:szCs w:val="24"/>
          <w:lang w:val="es-ES"/>
        </w:rPr>
        <w:t xml:space="preserve"> de septiembre de</w:t>
      </w:r>
      <w:r w:rsidR="00875171" w:rsidRPr="00E66883">
        <w:rPr>
          <w:rFonts w:eastAsia="Times New Roman" w:cs="Arial"/>
          <w:b/>
          <w:bCs/>
          <w:szCs w:val="24"/>
          <w:lang w:val="es-ES"/>
        </w:rPr>
        <w:t>l</w:t>
      </w:r>
      <w:r w:rsidR="008C2BA0" w:rsidRPr="00E66883">
        <w:rPr>
          <w:rFonts w:eastAsia="Times New Roman" w:cs="Arial"/>
          <w:b/>
          <w:bCs/>
          <w:szCs w:val="24"/>
          <w:lang w:val="es-ES"/>
        </w:rPr>
        <w:t xml:space="preserve"> 201</w:t>
      </w:r>
      <w:r w:rsidR="003A559C" w:rsidRPr="00E66883">
        <w:rPr>
          <w:rFonts w:eastAsia="Times New Roman" w:cs="Arial"/>
          <w:b/>
          <w:bCs/>
          <w:szCs w:val="24"/>
          <w:lang w:val="es-ES"/>
        </w:rPr>
        <w:t>7 por 5:00 pm</w:t>
      </w:r>
      <w:r w:rsidR="00467500" w:rsidRPr="00E66883">
        <w:rPr>
          <w:rFonts w:eastAsia="Times New Roman" w:cs="Arial"/>
          <w:b/>
          <w:bCs/>
          <w:szCs w:val="24"/>
          <w:lang w:val="es-ES"/>
        </w:rPr>
        <w:t>.</w:t>
      </w:r>
    </w:p>
    <w:p w:rsidR="007B2E49" w:rsidRPr="00E66883" w:rsidRDefault="007B2E49" w:rsidP="00467500">
      <w:pPr>
        <w:spacing w:after="0" w:line="240" w:lineRule="auto"/>
        <w:ind w:left="630" w:right="432"/>
        <w:rPr>
          <w:rFonts w:eastAsia="Times New Roman" w:cs="Arial"/>
          <w:szCs w:val="24"/>
          <w:lang w:val="es-MX"/>
        </w:rPr>
      </w:pPr>
    </w:p>
    <w:p w:rsidR="00467500" w:rsidRPr="00E66883" w:rsidRDefault="00571424" w:rsidP="00467500">
      <w:pPr>
        <w:spacing w:after="0" w:line="240" w:lineRule="auto"/>
        <w:ind w:left="630" w:right="360"/>
        <w:rPr>
          <w:rFonts w:eastAsia="Times New Roman" w:cs="Arial"/>
          <w:color w:val="000000"/>
          <w:szCs w:val="24"/>
          <w:lang w:val="es-ES"/>
        </w:rPr>
      </w:pPr>
      <w:r w:rsidRPr="00E66883">
        <w:rPr>
          <w:rFonts w:eastAsia="Times New Roman" w:cs="Arial"/>
          <w:color w:val="000000"/>
          <w:szCs w:val="24"/>
          <w:lang w:val="es-MX"/>
        </w:rPr>
        <w:t>El informe preliminar CAPER</w:t>
      </w:r>
      <w:r w:rsidR="008C2BA0" w:rsidRPr="00E66883">
        <w:rPr>
          <w:rFonts w:eastAsia="Times New Roman" w:cs="Arial"/>
          <w:color w:val="000000"/>
          <w:szCs w:val="24"/>
          <w:lang w:val="es-ES"/>
        </w:rPr>
        <w:t xml:space="preserve"> 201</w:t>
      </w:r>
      <w:r w:rsidR="003A559C" w:rsidRPr="00E66883">
        <w:rPr>
          <w:rFonts w:eastAsia="Times New Roman" w:cs="Arial"/>
          <w:color w:val="000000"/>
          <w:szCs w:val="24"/>
          <w:lang w:val="es-ES"/>
        </w:rPr>
        <w:t>6</w:t>
      </w:r>
      <w:r w:rsidR="008C2BA0" w:rsidRPr="00E66883">
        <w:rPr>
          <w:rFonts w:eastAsia="Times New Roman" w:cs="Arial"/>
          <w:color w:val="000000"/>
          <w:szCs w:val="24"/>
          <w:lang w:val="es-ES"/>
        </w:rPr>
        <w:t>-1</w:t>
      </w:r>
      <w:r w:rsidR="003A559C" w:rsidRPr="00E66883">
        <w:rPr>
          <w:rFonts w:eastAsia="Times New Roman" w:cs="Arial"/>
          <w:color w:val="000000"/>
          <w:szCs w:val="24"/>
          <w:lang w:val="es-ES"/>
        </w:rPr>
        <w:t>7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 xml:space="preserve"> estará disponible p</w:t>
      </w:r>
      <w:r w:rsidR="00926EC4" w:rsidRPr="00E66883">
        <w:rPr>
          <w:rFonts w:eastAsia="Times New Roman" w:cs="Arial"/>
          <w:color w:val="000000"/>
          <w:szCs w:val="24"/>
          <w:lang w:val="es-ES"/>
        </w:rPr>
        <w:t>ara revisión del público en la página w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>eb de HCD (</w:t>
      </w:r>
      <w:hyperlink r:id="rId8" w:tgtFrame="_top" w:history="1">
        <w:r w:rsidR="00467500" w:rsidRPr="00E66883">
          <w:rPr>
            <w:rFonts w:eastAsia="Times New Roman" w:cs="Arial"/>
            <w:color w:val="0000FF"/>
            <w:szCs w:val="24"/>
            <w:u w:val="single"/>
            <w:lang w:val="es-ES"/>
          </w:rPr>
          <w:t>http://www.hcd.ca.gov/hpd/hrc/rep/fed/</w:t>
        </w:r>
      </w:hyperlink>
      <w:r w:rsidRPr="00E66883">
        <w:rPr>
          <w:rFonts w:eastAsia="Times New Roman" w:cs="Arial"/>
          <w:color w:val="000000"/>
          <w:szCs w:val="24"/>
          <w:lang w:val="es-ES"/>
        </w:rPr>
        <w:t xml:space="preserve">) desde el </w:t>
      </w:r>
      <w:r w:rsidR="00E57C84">
        <w:rPr>
          <w:rFonts w:eastAsia="Times New Roman" w:cs="Arial"/>
          <w:color w:val="000000"/>
          <w:szCs w:val="24"/>
          <w:lang w:val="es-ES"/>
        </w:rPr>
        <w:t xml:space="preserve">12 </w:t>
      </w:r>
      <w:r w:rsidR="008C2BA0" w:rsidRPr="00E66883">
        <w:rPr>
          <w:rFonts w:eastAsia="Times New Roman" w:cs="Arial"/>
          <w:szCs w:val="24"/>
          <w:lang w:val="es-ES"/>
        </w:rPr>
        <w:t>de septiembre</w:t>
      </w:r>
      <w:r w:rsidR="00467500" w:rsidRPr="00E66883">
        <w:rPr>
          <w:rFonts w:eastAsia="Times New Roman" w:cs="Arial"/>
          <w:szCs w:val="24"/>
          <w:lang w:val="es-ES"/>
        </w:rPr>
        <w:t xml:space="preserve"> de</w:t>
      </w:r>
      <w:r w:rsidR="00276B93" w:rsidRPr="00E66883">
        <w:rPr>
          <w:rFonts w:eastAsia="Times New Roman" w:cs="Arial"/>
          <w:szCs w:val="24"/>
          <w:lang w:val="es-ES"/>
        </w:rPr>
        <w:t>l</w:t>
      </w:r>
      <w:r w:rsidR="008C2BA0" w:rsidRPr="00E66883">
        <w:rPr>
          <w:rFonts w:eastAsia="Times New Roman" w:cs="Arial"/>
          <w:szCs w:val="24"/>
          <w:lang w:val="es-ES"/>
        </w:rPr>
        <w:t xml:space="preserve"> 201</w:t>
      </w:r>
      <w:r w:rsidR="00E57C84">
        <w:rPr>
          <w:rFonts w:eastAsia="Times New Roman" w:cs="Arial"/>
          <w:szCs w:val="24"/>
          <w:lang w:val="es-ES"/>
        </w:rPr>
        <w:t>7</w:t>
      </w:r>
      <w:bookmarkStart w:id="0" w:name="_GoBack"/>
      <w:bookmarkEnd w:id="0"/>
      <w:r w:rsidR="00467500" w:rsidRPr="00E66883">
        <w:rPr>
          <w:rFonts w:eastAsia="Times New Roman" w:cs="Arial"/>
          <w:szCs w:val="24"/>
          <w:lang w:val="es-ES"/>
        </w:rPr>
        <w:t xml:space="preserve"> 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>y en Sacramento en el ce</w:t>
      </w:r>
      <w:r w:rsidRPr="00E66883">
        <w:rPr>
          <w:rFonts w:eastAsia="Times New Roman" w:cs="Arial"/>
          <w:color w:val="000000"/>
          <w:szCs w:val="24"/>
          <w:lang w:val="es-ES"/>
        </w:rPr>
        <w:t>ntro de recursos de vivienda de HCD</w:t>
      </w:r>
      <w:r w:rsidR="00926EC4" w:rsidRPr="00E66883">
        <w:rPr>
          <w:rFonts w:eastAsia="Times New Roman" w:cs="Arial"/>
          <w:color w:val="000000"/>
          <w:szCs w:val="24"/>
          <w:lang w:val="es-ES"/>
        </w:rPr>
        <w:t xml:space="preserve"> </w:t>
      </w:r>
      <w:r w:rsidR="005C1DE6" w:rsidRPr="00E66883">
        <w:rPr>
          <w:rFonts w:eastAsia="Times New Roman" w:cs="Arial"/>
          <w:color w:val="000000"/>
          <w:szCs w:val="24"/>
          <w:lang w:val="es-ES"/>
        </w:rPr>
        <w:t>habitación</w:t>
      </w:r>
      <w:r w:rsidR="00926EC4" w:rsidRPr="00E66883">
        <w:rPr>
          <w:rFonts w:eastAsia="Times New Roman" w:cs="Arial"/>
          <w:color w:val="000000"/>
          <w:szCs w:val="24"/>
          <w:lang w:val="es-ES"/>
        </w:rPr>
        <w:t xml:space="preserve"> </w:t>
      </w:r>
      <w:r w:rsidR="008B61B2" w:rsidRPr="00E66883">
        <w:rPr>
          <w:rFonts w:eastAsia="Times New Roman" w:cs="Arial"/>
          <w:color w:val="000000"/>
          <w:szCs w:val="24"/>
          <w:lang w:val="es-ES"/>
        </w:rPr>
        <w:t xml:space="preserve">numbero </w:t>
      </w:r>
      <w:r w:rsidR="00926EC4" w:rsidRPr="00E66883">
        <w:rPr>
          <w:rFonts w:eastAsia="Times New Roman" w:cs="Arial"/>
          <w:color w:val="000000"/>
          <w:szCs w:val="24"/>
          <w:lang w:val="es-ES"/>
        </w:rPr>
        <w:t>501 (Housing Resource Center Rm. 501)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 xml:space="preserve">; en </w:t>
      </w:r>
      <w:r w:rsidR="008B61B2" w:rsidRPr="00E66883">
        <w:rPr>
          <w:rFonts w:eastAsia="Times New Roman" w:cs="Arial"/>
          <w:color w:val="000000"/>
          <w:szCs w:val="24"/>
          <w:lang w:val="es-ES"/>
        </w:rPr>
        <w:t xml:space="preserve">el departamento </w:t>
      </w:r>
      <w:r w:rsidRPr="00E66883">
        <w:rPr>
          <w:rFonts w:eastAsia="Times New Roman" w:cs="Arial"/>
          <w:color w:val="000000"/>
          <w:szCs w:val="24"/>
          <w:lang w:val="es-ES"/>
        </w:rPr>
        <w:t xml:space="preserve">de planificación 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 xml:space="preserve">de los condados con al menos una jurisdicción y </w:t>
      </w:r>
      <w:r w:rsidR="00325538" w:rsidRPr="00E66883">
        <w:rPr>
          <w:rFonts w:eastAsia="Times New Roman" w:cs="Arial"/>
          <w:color w:val="000000"/>
          <w:szCs w:val="24"/>
          <w:lang w:val="es-ES"/>
        </w:rPr>
        <w:t xml:space="preserve">en 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>las siguientes bibliotecas:</w:t>
      </w:r>
    </w:p>
    <w:p w:rsidR="007B2E49" w:rsidRPr="00E66883" w:rsidRDefault="007B2E49" w:rsidP="00467500">
      <w:pPr>
        <w:spacing w:after="0" w:line="240" w:lineRule="auto"/>
        <w:ind w:left="630" w:right="360"/>
        <w:rPr>
          <w:rFonts w:eastAsia="Times New Roman" w:cs="Arial"/>
          <w:szCs w:val="24"/>
          <w:lang w:val="es-ES"/>
        </w:rPr>
      </w:pPr>
    </w:p>
    <w:p w:rsidR="00467500" w:rsidRPr="00E66883" w:rsidRDefault="00467500" w:rsidP="00467500">
      <w:pPr>
        <w:autoSpaceDE w:val="0"/>
        <w:autoSpaceDN w:val="0"/>
        <w:spacing w:after="0" w:line="240" w:lineRule="auto"/>
        <w:ind w:right="-576" w:hanging="120"/>
        <w:jc w:val="center"/>
        <w:rPr>
          <w:rFonts w:ascii="NKDHNH+TimesNewRoman,Bold" w:eastAsia="Times New Roman" w:hAnsi="NKDHNH+TimesNewRoman,Bold"/>
          <w:color w:val="000000"/>
          <w:szCs w:val="24"/>
          <w:lang w:val="es-MX"/>
        </w:rPr>
      </w:pPr>
      <w:r w:rsidRPr="00E66883">
        <w:rPr>
          <w:rFonts w:eastAsia="Times New Roman" w:cs="Arial"/>
          <w:color w:val="000000"/>
          <w:sz w:val="22"/>
          <w:lang w:val="es-ES"/>
        </w:rPr>
        <w:t>Biblioteca del estado de California, publicaciones del gobierno (Sacramento)</w:t>
      </w:r>
    </w:p>
    <w:p w:rsidR="00467500" w:rsidRPr="00E66883" w:rsidRDefault="000D2528" w:rsidP="00467500">
      <w:pPr>
        <w:autoSpaceDE w:val="0"/>
        <w:autoSpaceDN w:val="0"/>
        <w:spacing w:after="0" w:line="240" w:lineRule="auto"/>
        <w:ind w:right="-576" w:hanging="120"/>
        <w:jc w:val="center"/>
        <w:rPr>
          <w:rFonts w:ascii="NKDHNH+TimesNewRoman,Bold" w:eastAsia="Times New Roman" w:hAnsi="NKDHNH+TimesNewRoman,Bold"/>
          <w:color w:val="000000"/>
          <w:szCs w:val="24"/>
          <w:lang w:val="es-MX"/>
        </w:rPr>
      </w:pPr>
      <w:r w:rsidRPr="00E66883">
        <w:rPr>
          <w:rFonts w:eastAsia="Times New Roman" w:cs="Arial"/>
          <w:color w:val="000000"/>
          <w:sz w:val="22"/>
          <w:lang w:val="es-ES"/>
        </w:rPr>
        <w:t xml:space="preserve">Universidad Estatal de California, </w:t>
      </w:r>
      <w:r w:rsidR="00467500" w:rsidRPr="00E66883">
        <w:rPr>
          <w:rFonts w:eastAsia="Times New Roman" w:cs="Arial"/>
          <w:color w:val="000000"/>
          <w:sz w:val="22"/>
          <w:lang w:val="es-ES"/>
        </w:rPr>
        <w:t xml:space="preserve">biblioteca </w:t>
      </w:r>
      <w:r w:rsidRPr="00E66883">
        <w:rPr>
          <w:rFonts w:eastAsia="Times New Roman" w:cs="Arial"/>
          <w:color w:val="000000"/>
          <w:sz w:val="22"/>
          <w:lang w:val="es-ES"/>
        </w:rPr>
        <w:t xml:space="preserve">Meriam </w:t>
      </w:r>
      <w:r w:rsidR="00467500" w:rsidRPr="00E66883">
        <w:rPr>
          <w:rFonts w:eastAsia="Times New Roman" w:cs="Arial"/>
          <w:color w:val="000000"/>
          <w:sz w:val="22"/>
          <w:lang w:val="es-ES"/>
        </w:rPr>
        <w:t>(Chico)</w:t>
      </w:r>
    </w:p>
    <w:p w:rsidR="00467500" w:rsidRPr="00E66883" w:rsidRDefault="00467500" w:rsidP="00467500">
      <w:pPr>
        <w:autoSpaceDE w:val="0"/>
        <w:autoSpaceDN w:val="0"/>
        <w:spacing w:after="0" w:line="240" w:lineRule="auto"/>
        <w:ind w:right="-576" w:hanging="120"/>
        <w:jc w:val="center"/>
        <w:rPr>
          <w:rFonts w:ascii="NKDHNH+TimesNewRoman,Bold" w:eastAsia="Times New Roman" w:hAnsi="NKDHNH+TimesNewRoman,Bold"/>
          <w:color w:val="000000"/>
          <w:szCs w:val="24"/>
          <w:lang w:val="es-MX"/>
        </w:rPr>
      </w:pPr>
      <w:r w:rsidRPr="00E66883">
        <w:rPr>
          <w:rFonts w:eastAsia="Times New Roman" w:cs="Arial"/>
          <w:color w:val="000000"/>
          <w:sz w:val="22"/>
          <w:lang w:val="es-ES"/>
        </w:rPr>
        <w:t xml:space="preserve">Biblioteca gratuita, </w:t>
      </w:r>
      <w:r w:rsidR="000D2528" w:rsidRPr="00E66883">
        <w:rPr>
          <w:rFonts w:eastAsia="Times New Roman" w:cs="Arial"/>
          <w:color w:val="000000"/>
          <w:sz w:val="22"/>
          <w:lang w:val="es-ES"/>
        </w:rPr>
        <w:t>publicaciones del gobierno (</w:t>
      </w:r>
      <w:r w:rsidRPr="00E66883">
        <w:rPr>
          <w:rFonts w:eastAsia="Times New Roman" w:cs="Arial"/>
          <w:color w:val="000000"/>
          <w:sz w:val="22"/>
          <w:lang w:val="es-ES"/>
        </w:rPr>
        <w:t>Condado de Fresno)</w:t>
      </w:r>
    </w:p>
    <w:p w:rsidR="00467500" w:rsidRPr="00E66883" w:rsidRDefault="00467500" w:rsidP="00467500">
      <w:pPr>
        <w:autoSpaceDE w:val="0"/>
        <w:autoSpaceDN w:val="0"/>
        <w:spacing w:after="0" w:line="240" w:lineRule="auto"/>
        <w:ind w:right="-576" w:hanging="120"/>
        <w:jc w:val="center"/>
        <w:rPr>
          <w:rFonts w:ascii="NKDHNH+TimesNewRoman,Bold" w:eastAsia="Times New Roman" w:hAnsi="NKDHNH+TimesNewRoman,Bold"/>
          <w:color w:val="000000"/>
          <w:szCs w:val="24"/>
          <w:lang w:val="es-MX"/>
        </w:rPr>
      </w:pPr>
      <w:r w:rsidRPr="00E66883">
        <w:rPr>
          <w:rFonts w:eastAsia="Times New Roman" w:cs="Arial"/>
          <w:color w:val="000000"/>
          <w:sz w:val="22"/>
          <w:lang w:val="es-ES"/>
        </w:rPr>
        <w:t>Biblioteca pública, División de publicaciones seriadas (Los Ángeles)</w:t>
      </w:r>
    </w:p>
    <w:p w:rsidR="00467500" w:rsidRPr="00E66883" w:rsidRDefault="00467500" w:rsidP="00467500">
      <w:pPr>
        <w:autoSpaceDE w:val="0"/>
        <w:autoSpaceDN w:val="0"/>
        <w:spacing w:after="0" w:line="240" w:lineRule="auto"/>
        <w:ind w:right="-576" w:hanging="120"/>
        <w:jc w:val="center"/>
        <w:rPr>
          <w:rFonts w:ascii="NKDHNH+TimesNewRoman,Bold" w:eastAsia="Times New Roman" w:hAnsi="NKDHNH+TimesNewRoman,Bold"/>
          <w:color w:val="000000"/>
          <w:szCs w:val="24"/>
          <w:lang w:val="es-MX"/>
        </w:rPr>
      </w:pPr>
      <w:r w:rsidRPr="00E66883">
        <w:rPr>
          <w:rFonts w:eastAsia="Times New Roman" w:cs="Arial"/>
          <w:color w:val="000000"/>
          <w:sz w:val="22"/>
          <w:lang w:val="es-ES"/>
        </w:rPr>
        <w:t>Biblioteca pública (Oakland)</w:t>
      </w:r>
    </w:p>
    <w:p w:rsidR="00467500" w:rsidRPr="00E66883" w:rsidRDefault="00467500" w:rsidP="00467500">
      <w:pPr>
        <w:autoSpaceDE w:val="0"/>
        <w:autoSpaceDN w:val="0"/>
        <w:spacing w:after="0" w:line="240" w:lineRule="auto"/>
        <w:ind w:right="-576" w:hanging="120"/>
        <w:jc w:val="center"/>
        <w:rPr>
          <w:rFonts w:ascii="NKDHNH+TimesNewRoman,Bold" w:eastAsia="Times New Roman" w:hAnsi="NKDHNH+TimesNewRoman,Bold"/>
          <w:color w:val="000000"/>
          <w:szCs w:val="24"/>
          <w:lang w:val="es-MX"/>
        </w:rPr>
      </w:pPr>
      <w:r w:rsidRPr="00E66883">
        <w:rPr>
          <w:rFonts w:eastAsia="Times New Roman" w:cs="Arial"/>
          <w:color w:val="000000"/>
          <w:sz w:val="22"/>
          <w:lang w:val="es-ES"/>
        </w:rPr>
        <w:t xml:space="preserve">Biblioteca pública, </w:t>
      </w:r>
      <w:r w:rsidR="000D2528" w:rsidRPr="00E66883">
        <w:rPr>
          <w:rFonts w:eastAsia="Times New Roman" w:cs="Arial"/>
          <w:color w:val="000000"/>
          <w:sz w:val="22"/>
          <w:lang w:val="es-ES"/>
        </w:rPr>
        <w:t xml:space="preserve">departamento de </w:t>
      </w:r>
      <w:r w:rsidR="00276B93" w:rsidRPr="00E66883">
        <w:rPr>
          <w:rFonts w:eastAsia="Times New Roman" w:cs="Arial"/>
          <w:color w:val="000000"/>
          <w:sz w:val="22"/>
          <w:lang w:val="es-ES"/>
        </w:rPr>
        <w:t>Ciencia e I</w:t>
      </w:r>
      <w:r w:rsidRPr="00E66883">
        <w:rPr>
          <w:rFonts w:eastAsia="Times New Roman" w:cs="Arial"/>
          <w:color w:val="000000"/>
          <w:sz w:val="22"/>
          <w:lang w:val="es-ES"/>
        </w:rPr>
        <w:t>ndustria (San Diego)</w:t>
      </w:r>
    </w:p>
    <w:p w:rsidR="00467500" w:rsidRPr="00E66883" w:rsidRDefault="00467500" w:rsidP="00467500">
      <w:pPr>
        <w:autoSpaceDE w:val="0"/>
        <w:autoSpaceDN w:val="0"/>
        <w:spacing w:after="0" w:line="240" w:lineRule="auto"/>
        <w:ind w:right="-576" w:hanging="120"/>
        <w:jc w:val="center"/>
        <w:rPr>
          <w:rFonts w:ascii="NKDHNH+TimesNewRoman,Bold" w:eastAsia="Times New Roman" w:hAnsi="NKDHNH+TimesNewRoman,Bold"/>
          <w:color w:val="000000"/>
          <w:szCs w:val="24"/>
          <w:lang w:val="es-MX"/>
        </w:rPr>
      </w:pPr>
      <w:r w:rsidRPr="00E66883">
        <w:rPr>
          <w:rFonts w:eastAsia="Times New Roman" w:cs="Arial"/>
          <w:color w:val="000000"/>
          <w:sz w:val="22"/>
          <w:lang w:val="es-ES"/>
        </w:rPr>
        <w:t xml:space="preserve">Biblioteca pública, </w:t>
      </w:r>
      <w:r w:rsidR="00BB2104" w:rsidRPr="00E66883">
        <w:rPr>
          <w:rFonts w:eastAsia="Times New Roman" w:cs="Arial"/>
          <w:color w:val="000000"/>
          <w:sz w:val="22"/>
          <w:lang w:val="es-ES"/>
        </w:rPr>
        <w:t xml:space="preserve">departamento de documentos del </w:t>
      </w:r>
      <w:r w:rsidRPr="00E66883">
        <w:rPr>
          <w:rFonts w:eastAsia="Times New Roman" w:cs="Arial"/>
          <w:color w:val="000000"/>
          <w:sz w:val="22"/>
          <w:lang w:val="es-ES"/>
        </w:rPr>
        <w:t>gobierno (San Francisco)</w:t>
      </w:r>
    </w:p>
    <w:p w:rsidR="00467500" w:rsidRPr="00E66883" w:rsidRDefault="00467500" w:rsidP="00467500">
      <w:pPr>
        <w:autoSpaceDE w:val="0"/>
        <w:autoSpaceDN w:val="0"/>
        <w:spacing w:after="0" w:line="240" w:lineRule="auto"/>
        <w:ind w:right="-576" w:hanging="120"/>
        <w:jc w:val="center"/>
        <w:rPr>
          <w:rFonts w:ascii="NKDHNH+TimesNewRoman,Bold" w:eastAsia="Times New Roman" w:hAnsi="NKDHNH+TimesNewRoman,Bold"/>
          <w:color w:val="000000"/>
          <w:szCs w:val="24"/>
          <w:lang w:val="es-MX"/>
        </w:rPr>
      </w:pPr>
      <w:r w:rsidRPr="00E66883">
        <w:rPr>
          <w:rFonts w:eastAsia="Times New Roman" w:cs="Arial"/>
          <w:color w:val="000000"/>
          <w:sz w:val="22"/>
          <w:lang w:val="es-ES"/>
        </w:rPr>
        <w:t>Bibliotecas</w:t>
      </w:r>
      <w:r w:rsidR="004F2E06" w:rsidRPr="00E66883">
        <w:rPr>
          <w:rFonts w:eastAsia="Times New Roman" w:cs="Arial"/>
          <w:color w:val="000000"/>
          <w:sz w:val="22"/>
          <w:lang w:val="es-ES"/>
        </w:rPr>
        <w:t xml:space="preserve"> de la Universidad de Stanford</w:t>
      </w:r>
      <w:r w:rsidR="00276B93" w:rsidRPr="00E66883">
        <w:rPr>
          <w:rFonts w:eastAsia="Times New Roman" w:cs="Arial"/>
          <w:color w:val="000000"/>
          <w:sz w:val="22"/>
          <w:lang w:val="es-ES"/>
        </w:rPr>
        <w:t>, biblioteca Green</w:t>
      </w:r>
      <w:r w:rsidRPr="00E66883">
        <w:rPr>
          <w:rFonts w:eastAsia="Times New Roman" w:cs="Arial"/>
          <w:color w:val="000000"/>
          <w:sz w:val="22"/>
          <w:lang w:val="es-ES"/>
        </w:rPr>
        <w:t xml:space="preserve">, </w:t>
      </w:r>
      <w:r w:rsidR="004F2E06" w:rsidRPr="00E66883">
        <w:rPr>
          <w:rFonts w:eastAsia="Times New Roman" w:cs="Arial"/>
          <w:color w:val="000000"/>
          <w:sz w:val="22"/>
          <w:lang w:val="es-ES"/>
        </w:rPr>
        <w:t xml:space="preserve">documentos de </w:t>
      </w:r>
      <w:r w:rsidRPr="00E66883">
        <w:rPr>
          <w:rFonts w:eastAsia="Times New Roman" w:cs="Arial"/>
          <w:color w:val="000000"/>
          <w:sz w:val="22"/>
          <w:lang w:val="es-ES"/>
        </w:rPr>
        <w:t>gobierno</w:t>
      </w:r>
    </w:p>
    <w:p w:rsidR="00467500" w:rsidRPr="00E66883" w:rsidRDefault="00467500" w:rsidP="00467500">
      <w:pPr>
        <w:autoSpaceDE w:val="0"/>
        <w:autoSpaceDN w:val="0"/>
        <w:spacing w:after="0" w:line="240" w:lineRule="auto"/>
        <w:ind w:right="-576" w:hanging="120"/>
        <w:jc w:val="center"/>
        <w:rPr>
          <w:rFonts w:ascii="NKDHNH+TimesNewRoman,Bold" w:eastAsia="Times New Roman" w:hAnsi="NKDHNH+TimesNewRoman,Bold"/>
          <w:color w:val="000000"/>
          <w:szCs w:val="24"/>
          <w:lang w:val="es-MX"/>
        </w:rPr>
      </w:pPr>
      <w:r w:rsidRPr="00E66883">
        <w:rPr>
          <w:rFonts w:eastAsia="Times New Roman" w:cs="Arial"/>
          <w:color w:val="000000"/>
          <w:sz w:val="22"/>
          <w:lang w:val="es-ES"/>
        </w:rPr>
        <w:t>Universidad</w:t>
      </w:r>
      <w:r w:rsidR="000D2528" w:rsidRPr="00E66883">
        <w:rPr>
          <w:rFonts w:eastAsia="Times New Roman" w:cs="Arial"/>
          <w:color w:val="000000"/>
          <w:sz w:val="22"/>
          <w:lang w:val="es-ES"/>
        </w:rPr>
        <w:t xml:space="preserve"> </w:t>
      </w:r>
      <w:r w:rsidRPr="00E66883">
        <w:rPr>
          <w:rFonts w:eastAsia="Times New Roman" w:cs="Arial"/>
          <w:color w:val="000000"/>
          <w:sz w:val="22"/>
          <w:lang w:val="es-ES"/>
        </w:rPr>
        <w:t>de California, biblioteca de documentos de gobierno (Berkeley)</w:t>
      </w:r>
    </w:p>
    <w:p w:rsidR="00467500" w:rsidRPr="00E66883" w:rsidRDefault="00467500" w:rsidP="00467500">
      <w:pPr>
        <w:autoSpaceDE w:val="0"/>
        <w:autoSpaceDN w:val="0"/>
        <w:spacing w:after="0" w:line="240" w:lineRule="auto"/>
        <w:ind w:right="-576" w:hanging="120"/>
        <w:jc w:val="center"/>
        <w:rPr>
          <w:rFonts w:ascii="NKDHNH+TimesNewRoman,Bold" w:eastAsia="Times New Roman" w:hAnsi="NKDHNH+TimesNewRoman,Bold"/>
          <w:color w:val="000000"/>
          <w:szCs w:val="24"/>
          <w:lang w:val="es-MX"/>
        </w:rPr>
      </w:pPr>
      <w:r w:rsidRPr="00E66883">
        <w:rPr>
          <w:rFonts w:eastAsia="Times New Roman" w:cs="Arial"/>
          <w:color w:val="000000"/>
          <w:sz w:val="22"/>
          <w:lang w:val="es-ES"/>
        </w:rPr>
        <w:t>Universidad</w:t>
      </w:r>
      <w:r w:rsidR="000D2528" w:rsidRPr="00E66883">
        <w:rPr>
          <w:rFonts w:eastAsia="Times New Roman" w:cs="Arial"/>
          <w:color w:val="000000"/>
          <w:sz w:val="22"/>
          <w:lang w:val="es-ES"/>
        </w:rPr>
        <w:t xml:space="preserve"> </w:t>
      </w:r>
      <w:r w:rsidRPr="00E66883">
        <w:rPr>
          <w:rFonts w:eastAsia="Times New Roman" w:cs="Arial"/>
          <w:color w:val="000000"/>
          <w:sz w:val="22"/>
          <w:lang w:val="es-ES"/>
        </w:rPr>
        <w:t>de Californi</w:t>
      </w:r>
      <w:r w:rsidR="004F2E06" w:rsidRPr="00E66883">
        <w:rPr>
          <w:rFonts w:eastAsia="Times New Roman" w:cs="Arial"/>
          <w:color w:val="000000"/>
          <w:sz w:val="22"/>
          <w:lang w:val="es-ES"/>
        </w:rPr>
        <w:t xml:space="preserve">a, biblioteca Shields, </w:t>
      </w:r>
      <w:r w:rsidRPr="00E66883">
        <w:rPr>
          <w:rFonts w:eastAsia="Times New Roman" w:cs="Arial"/>
          <w:color w:val="000000"/>
          <w:sz w:val="22"/>
          <w:lang w:val="es-ES"/>
        </w:rPr>
        <w:t>documentos</w:t>
      </w:r>
      <w:r w:rsidR="004F2E06" w:rsidRPr="00E66883">
        <w:rPr>
          <w:rFonts w:eastAsia="Times New Roman" w:cs="Arial"/>
          <w:color w:val="000000"/>
          <w:sz w:val="22"/>
          <w:lang w:val="es-ES"/>
        </w:rPr>
        <w:t xml:space="preserve"> de gobierno</w:t>
      </w:r>
      <w:r w:rsidRPr="00E66883">
        <w:rPr>
          <w:rFonts w:eastAsia="Times New Roman" w:cs="Arial"/>
          <w:color w:val="000000"/>
          <w:sz w:val="22"/>
          <w:lang w:val="es-ES"/>
        </w:rPr>
        <w:t xml:space="preserve"> (Davis)</w:t>
      </w:r>
    </w:p>
    <w:p w:rsidR="00467500" w:rsidRPr="00E66883" w:rsidRDefault="00467500" w:rsidP="00467500">
      <w:pPr>
        <w:autoSpaceDE w:val="0"/>
        <w:autoSpaceDN w:val="0"/>
        <w:spacing w:after="0" w:line="240" w:lineRule="auto"/>
        <w:ind w:right="-576" w:hanging="120"/>
        <w:jc w:val="center"/>
        <w:rPr>
          <w:rFonts w:ascii="NKDHNH+TimesNewRoman,Bold" w:eastAsia="Times New Roman" w:hAnsi="NKDHNH+TimesNewRoman,Bold"/>
          <w:color w:val="000000"/>
          <w:szCs w:val="24"/>
          <w:lang w:val="es-MX"/>
        </w:rPr>
      </w:pPr>
      <w:r w:rsidRPr="00E66883">
        <w:rPr>
          <w:rFonts w:eastAsia="Times New Roman" w:cs="Arial"/>
          <w:color w:val="000000"/>
          <w:sz w:val="22"/>
          <w:lang w:val="es-ES"/>
        </w:rPr>
        <w:t>Universidad</w:t>
      </w:r>
      <w:r w:rsidR="000D2528" w:rsidRPr="00E66883">
        <w:rPr>
          <w:rFonts w:eastAsia="Times New Roman" w:cs="Arial"/>
          <w:color w:val="000000"/>
          <w:sz w:val="22"/>
          <w:lang w:val="es-ES"/>
        </w:rPr>
        <w:t xml:space="preserve"> </w:t>
      </w:r>
      <w:r w:rsidRPr="00E66883">
        <w:rPr>
          <w:rFonts w:eastAsia="Times New Roman" w:cs="Arial"/>
          <w:color w:val="000000"/>
          <w:sz w:val="22"/>
          <w:lang w:val="es-ES"/>
        </w:rPr>
        <w:t>de California</w:t>
      </w:r>
      <w:r w:rsidR="004F2E06" w:rsidRPr="00E66883">
        <w:rPr>
          <w:rFonts w:eastAsia="Times New Roman" w:cs="Arial"/>
          <w:color w:val="000000"/>
          <w:sz w:val="22"/>
          <w:lang w:val="es-ES"/>
        </w:rPr>
        <w:t>,</w:t>
      </w:r>
      <w:r w:rsidR="000D2528" w:rsidRPr="00E66883">
        <w:rPr>
          <w:rFonts w:eastAsia="Times New Roman" w:cs="Arial"/>
          <w:color w:val="000000"/>
          <w:sz w:val="22"/>
          <w:lang w:val="es-ES"/>
        </w:rPr>
        <w:t xml:space="preserve"> </w:t>
      </w:r>
      <w:r w:rsidRPr="00E66883">
        <w:rPr>
          <w:rFonts w:eastAsia="Times New Roman" w:cs="Arial"/>
          <w:color w:val="000000"/>
          <w:sz w:val="22"/>
          <w:lang w:val="es-ES"/>
        </w:rPr>
        <w:t>biblioteca de investigación (Los Ángeles)</w:t>
      </w:r>
    </w:p>
    <w:p w:rsidR="00467500" w:rsidRPr="00E66883" w:rsidRDefault="00467500" w:rsidP="00467500">
      <w:pPr>
        <w:autoSpaceDE w:val="0"/>
        <w:autoSpaceDN w:val="0"/>
        <w:spacing w:after="0" w:line="240" w:lineRule="auto"/>
        <w:ind w:right="-576" w:hanging="120"/>
        <w:jc w:val="center"/>
        <w:rPr>
          <w:rFonts w:ascii="NKDHNH+TimesNewRoman,Bold" w:eastAsia="Times New Roman" w:hAnsi="NKDHNH+TimesNewRoman,Bold"/>
          <w:color w:val="000000"/>
          <w:szCs w:val="24"/>
          <w:lang w:val="es-MX"/>
        </w:rPr>
      </w:pPr>
      <w:r w:rsidRPr="00E66883">
        <w:rPr>
          <w:rFonts w:eastAsia="Times New Roman" w:cs="Arial"/>
          <w:color w:val="000000"/>
          <w:sz w:val="22"/>
          <w:lang w:val="es-ES"/>
        </w:rPr>
        <w:t>Universidad</w:t>
      </w:r>
      <w:r w:rsidR="000D2528" w:rsidRPr="00E66883">
        <w:rPr>
          <w:rFonts w:eastAsia="Times New Roman" w:cs="Arial"/>
          <w:color w:val="000000"/>
          <w:sz w:val="22"/>
          <w:lang w:val="es-ES"/>
        </w:rPr>
        <w:t xml:space="preserve"> </w:t>
      </w:r>
      <w:r w:rsidRPr="00E66883">
        <w:rPr>
          <w:rFonts w:eastAsia="Times New Roman" w:cs="Arial"/>
          <w:color w:val="000000"/>
          <w:sz w:val="22"/>
          <w:lang w:val="es-ES"/>
        </w:rPr>
        <w:t>de California</w:t>
      </w:r>
      <w:r w:rsidR="004F2E06" w:rsidRPr="00E66883">
        <w:rPr>
          <w:rFonts w:eastAsia="Times New Roman" w:cs="Arial"/>
          <w:color w:val="000000"/>
          <w:sz w:val="22"/>
          <w:lang w:val="es-ES"/>
        </w:rPr>
        <w:t>,</w:t>
      </w:r>
      <w:r w:rsidR="000D2528" w:rsidRPr="00E66883">
        <w:rPr>
          <w:rFonts w:eastAsia="Times New Roman" w:cs="Arial"/>
          <w:color w:val="000000"/>
          <w:sz w:val="22"/>
          <w:lang w:val="es-ES"/>
        </w:rPr>
        <w:t xml:space="preserve"> </w:t>
      </w:r>
      <w:r w:rsidR="004F2E06" w:rsidRPr="00E66883">
        <w:rPr>
          <w:rFonts w:eastAsia="Times New Roman" w:cs="Arial"/>
          <w:color w:val="000000"/>
          <w:sz w:val="22"/>
          <w:lang w:val="es-ES"/>
        </w:rPr>
        <w:t>d</w:t>
      </w:r>
      <w:r w:rsidRPr="00E66883">
        <w:rPr>
          <w:rFonts w:eastAsia="Times New Roman" w:cs="Arial"/>
          <w:color w:val="000000"/>
          <w:sz w:val="22"/>
          <w:lang w:val="es-ES"/>
        </w:rPr>
        <w:t>ocumentos de gobierno (San Diego/La Jolla)</w:t>
      </w:r>
    </w:p>
    <w:p w:rsidR="00467500" w:rsidRPr="00E66883" w:rsidRDefault="00467500" w:rsidP="00467500">
      <w:pPr>
        <w:autoSpaceDE w:val="0"/>
        <w:autoSpaceDN w:val="0"/>
        <w:spacing w:after="0" w:line="240" w:lineRule="auto"/>
        <w:ind w:right="-576" w:hanging="120"/>
        <w:jc w:val="center"/>
        <w:rPr>
          <w:rFonts w:ascii="NKDHNH+TimesNewRoman,Bold" w:eastAsia="Times New Roman" w:hAnsi="NKDHNH+TimesNewRoman,Bold"/>
          <w:color w:val="000000"/>
          <w:szCs w:val="24"/>
          <w:lang w:val="es-MX"/>
        </w:rPr>
      </w:pPr>
      <w:r w:rsidRPr="00E66883">
        <w:rPr>
          <w:rFonts w:eastAsia="Times New Roman" w:cs="Arial"/>
          <w:color w:val="000000"/>
          <w:sz w:val="22"/>
          <w:lang w:val="es-ES"/>
        </w:rPr>
        <w:t>Universidad</w:t>
      </w:r>
      <w:r w:rsidR="000D2528" w:rsidRPr="00E66883">
        <w:rPr>
          <w:rFonts w:eastAsia="Times New Roman" w:cs="Arial"/>
          <w:color w:val="000000"/>
          <w:sz w:val="22"/>
          <w:lang w:val="es-ES"/>
        </w:rPr>
        <w:t xml:space="preserve"> </w:t>
      </w:r>
      <w:r w:rsidRPr="00E66883">
        <w:rPr>
          <w:rFonts w:eastAsia="Times New Roman" w:cs="Arial"/>
          <w:color w:val="000000"/>
          <w:sz w:val="22"/>
          <w:lang w:val="es-ES"/>
        </w:rPr>
        <w:t>de California, publicaciones del gobierno (Santa Bárbara)</w:t>
      </w:r>
    </w:p>
    <w:p w:rsidR="00467500" w:rsidRPr="00E66883" w:rsidRDefault="00467500" w:rsidP="00467500">
      <w:pPr>
        <w:spacing w:after="0"/>
        <w:rPr>
          <w:rFonts w:ascii="Times New Roman" w:eastAsia="Times New Roman" w:hAnsi="Times New Roman"/>
          <w:szCs w:val="24"/>
          <w:lang w:val="es-MX"/>
        </w:rPr>
      </w:pPr>
      <w:r w:rsidRPr="00E66883">
        <w:rPr>
          <w:rFonts w:eastAsia="Times New Roman" w:cs="Arial"/>
          <w:color w:val="000000"/>
          <w:szCs w:val="24"/>
          <w:lang w:val="es-MX"/>
        </w:rPr>
        <w:br w:type="page"/>
      </w:r>
    </w:p>
    <w:p w:rsidR="00467500" w:rsidRPr="00E66883" w:rsidRDefault="00926EC4" w:rsidP="00727C0E">
      <w:pPr>
        <w:spacing w:after="0" w:line="240" w:lineRule="auto"/>
        <w:ind w:left="630" w:right="360"/>
        <w:rPr>
          <w:rFonts w:eastAsia="Times New Roman" w:cs="Arial"/>
          <w:color w:val="000000"/>
          <w:szCs w:val="24"/>
          <w:lang w:val="es-MX"/>
        </w:rPr>
      </w:pPr>
      <w:r w:rsidRPr="00E66883">
        <w:rPr>
          <w:rFonts w:eastAsia="Times New Roman" w:cs="Arial"/>
          <w:color w:val="000000"/>
          <w:szCs w:val="24"/>
          <w:lang w:val="es-MX"/>
        </w:rPr>
        <w:lastRenderedPageBreak/>
        <w:t>Un número limitado de ejemplares del informe CAPER también están disponibles a las entidades o personas que no pueden acce</w:t>
      </w:r>
      <w:r w:rsidR="00727C0E" w:rsidRPr="00E66883">
        <w:rPr>
          <w:rFonts w:eastAsia="Times New Roman" w:cs="Arial"/>
          <w:color w:val="000000"/>
          <w:szCs w:val="24"/>
          <w:lang w:val="es-MX"/>
        </w:rPr>
        <w:t xml:space="preserve">der a una de las fuentes </w:t>
      </w:r>
      <w:r w:rsidRPr="00E66883">
        <w:rPr>
          <w:rFonts w:eastAsia="Times New Roman" w:cs="Arial"/>
          <w:color w:val="000000"/>
          <w:szCs w:val="24"/>
          <w:lang w:val="es-MX"/>
        </w:rPr>
        <w:t>mencionadas</w:t>
      </w:r>
      <w:r w:rsidR="00727C0E" w:rsidRPr="00E66883">
        <w:rPr>
          <w:rFonts w:eastAsia="Times New Roman" w:cs="Arial"/>
          <w:color w:val="000000"/>
          <w:szCs w:val="24"/>
          <w:lang w:val="es-MX"/>
        </w:rPr>
        <w:t xml:space="preserve"> arriba</w:t>
      </w:r>
      <w:r w:rsidRPr="00E66883">
        <w:rPr>
          <w:rFonts w:eastAsia="Times New Roman" w:cs="Arial"/>
          <w:color w:val="000000"/>
          <w:szCs w:val="24"/>
          <w:lang w:val="es-MX"/>
        </w:rPr>
        <w:t>.</w:t>
      </w:r>
      <w:r w:rsidR="00727C0E" w:rsidRPr="00E66883">
        <w:rPr>
          <w:rFonts w:eastAsia="Times New Roman" w:cs="Arial"/>
          <w:color w:val="000000"/>
          <w:szCs w:val="24"/>
          <w:lang w:val="es-MX"/>
        </w:rPr>
        <w:t xml:space="preserve"> 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 xml:space="preserve">Comentarios por escrito pueden ser enviadas por fax </w:t>
      </w:r>
      <w:r w:rsidR="00727C0E" w:rsidRPr="00E66883">
        <w:rPr>
          <w:rFonts w:eastAsia="Times New Roman" w:cs="Arial"/>
          <w:color w:val="000000"/>
          <w:szCs w:val="24"/>
          <w:lang w:val="es-ES"/>
        </w:rPr>
        <w:t xml:space="preserve">al 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>(916-263-</w:t>
      </w:r>
      <w:r w:rsidR="003A559C" w:rsidRPr="00E66883">
        <w:rPr>
          <w:rFonts w:eastAsia="Times New Roman" w:cs="Arial"/>
          <w:color w:val="000000"/>
          <w:szCs w:val="24"/>
          <w:lang w:val="es-ES"/>
        </w:rPr>
        <w:t>2736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 xml:space="preserve">), </w:t>
      </w:r>
      <w:r w:rsidR="00727C0E" w:rsidRPr="00E66883">
        <w:rPr>
          <w:rFonts w:eastAsia="Times New Roman" w:cs="Arial"/>
          <w:color w:val="000000"/>
          <w:szCs w:val="24"/>
          <w:lang w:val="es-ES"/>
        </w:rPr>
        <w:t xml:space="preserve">por 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>correo electrónico (caper@hcd.ca.gov), o por correo a la siguiente dirección:</w:t>
      </w:r>
    </w:p>
    <w:p w:rsidR="007B2E49" w:rsidRPr="00E66883" w:rsidRDefault="007B2E49" w:rsidP="00467500">
      <w:pPr>
        <w:spacing w:after="0" w:line="240" w:lineRule="auto"/>
        <w:ind w:left="630" w:right="360"/>
        <w:rPr>
          <w:rFonts w:eastAsia="Times New Roman" w:cs="Arial"/>
          <w:szCs w:val="24"/>
          <w:lang w:val="es-MX"/>
        </w:rPr>
      </w:pPr>
    </w:p>
    <w:p w:rsidR="00467500" w:rsidRPr="00E66883" w:rsidRDefault="00727C0E" w:rsidP="00467500">
      <w:pPr>
        <w:spacing w:after="0" w:line="240" w:lineRule="auto"/>
        <w:ind w:left="630" w:right="360"/>
        <w:jc w:val="center"/>
        <w:rPr>
          <w:rFonts w:eastAsia="Times New Roman" w:cs="Arial"/>
          <w:szCs w:val="24"/>
        </w:rPr>
      </w:pPr>
      <w:r w:rsidRPr="00E66883">
        <w:rPr>
          <w:rFonts w:eastAsia="Times New Roman" w:cs="Arial"/>
          <w:color w:val="000000"/>
          <w:szCs w:val="24"/>
        </w:rPr>
        <w:t>Department of Housing and Community Development</w:t>
      </w:r>
      <w:r w:rsidR="00467500" w:rsidRPr="00E66883">
        <w:rPr>
          <w:rFonts w:eastAsia="Times New Roman" w:cs="Arial"/>
          <w:color w:val="000000"/>
          <w:szCs w:val="24"/>
        </w:rPr>
        <w:t xml:space="preserve">, </w:t>
      </w:r>
    </w:p>
    <w:p w:rsidR="00467500" w:rsidRPr="00E66883" w:rsidRDefault="00467500" w:rsidP="00467500">
      <w:pPr>
        <w:spacing w:after="0" w:line="240" w:lineRule="auto"/>
        <w:ind w:left="630" w:right="360"/>
        <w:jc w:val="center"/>
        <w:rPr>
          <w:rFonts w:eastAsia="Times New Roman" w:cs="Arial"/>
          <w:szCs w:val="24"/>
        </w:rPr>
      </w:pPr>
      <w:r w:rsidRPr="00E66883">
        <w:rPr>
          <w:rFonts w:eastAsia="Times New Roman" w:cs="Arial"/>
          <w:color w:val="000000"/>
          <w:szCs w:val="24"/>
        </w:rPr>
        <w:t>D</w:t>
      </w:r>
      <w:r w:rsidR="00727C0E" w:rsidRPr="00E66883">
        <w:rPr>
          <w:rFonts w:eastAsia="Times New Roman" w:cs="Arial"/>
          <w:color w:val="000000"/>
          <w:szCs w:val="24"/>
        </w:rPr>
        <w:t>ivision of Financial Assistance</w:t>
      </w:r>
      <w:r w:rsidRPr="00E66883">
        <w:rPr>
          <w:rFonts w:eastAsia="Times New Roman" w:cs="Arial"/>
          <w:color w:val="000000"/>
          <w:szCs w:val="24"/>
        </w:rPr>
        <w:t xml:space="preserve"> </w:t>
      </w:r>
    </w:p>
    <w:p w:rsidR="00467500" w:rsidRPr="00E66883" w:rsidRDefault="00467500" w:rsidP="00467500">
      <w:pPr>
        <w:spacing w:after="0" w:line="240" w:lineRule="auto"/>
        <w:ind w:left="630" w:right="360"/>
        <w:jc w:val="center"/>
        <w:rPr>
          <w:rFonts w:eastAsia="Times New Roman" w:cs="Arial"/>
          <w:szCs w:val="24"/>
        </w:rPr>
      </w:pPr>
      <w:r w:rsidRPr="00E66883">
        <w:rPr>
          <w:rFonts w:eastAsia="Times New Roman" w:cs="Arial"/>
          <w:color w:val="000000"/>
          <w:szCs w:val="24"/>
        </w:rPr>
        <w:t>P.O. Box</w:t>
      </w:r>
      <w:r w:rsidR="00727C0E" w:rsidRPr="00E66883">
        <w:rPr>
          <w:rFonts w:eastAsia="Times New Roman" w:cs="Arial"/>
          <w:color w:val="000000"/>
          <w:szCs w:val="24"/>
        </w:rPr>
        <w:t xml:space="preserve"> 952054</w:t>
      </w:r>
    </w:p>
    <w:p w:rsidR="00467500" w:rsidRPr="00E66883" w:rsidRDefault="00467500" w:rsidP="00467500">
      <w:pPr>
        <w:spacing w:after="0" w:line="240" w:lineRule="auto"/>
        <w:ind w:left="630" w:right="360"/>
        <w:jc w:val="center"/>
        <w:rPr>
          <w:rFonts w:eastAsia="Times New Roman" w:cs="Arial"/>
          <w:szCs w:val="24"/>
          <w:lang w:val="es-MX"/>
        </w:rPr>
      </w:pPr>
      <w:r w:rsidRPr="00E66883">
        <w:rPr>
          <w:rFonts w:eastAsia="Times New Roman" w:cs="Arial"/>
          <w:color w:val="000000"/>
          <w:szCs w:val="24"/>
          <w:lang w:val="es-ES"/>
        </w:rPr>
        <w:t>Sacramento</w:t>
      </w:r>
      <w:r w:rsidR="00727C0E" w:rsidRPr="00E66883">
        <w:rPr>
          <w:rFonts w:eastAsia="Times New Roman" w:cs="Arial"/>
          <w:color w:val="000000"/>
          <w:szCs w:val="24"/>
          <w:lang w:val="es-ES"/>
        </w:rPr>
        <w:t xml:space="preserve">, </w:t>
      </w:r>
      <w:r w:rsidRPr="00E66883">
        <w:rPr>
          <w:rFonts w:eastAsia="Times New Roman" w:cs="Arial"/>
          <w:color w:val="000000"/>
          <w:szCs w:val="24"/>
          <w:lang w:val="es-ES"/>
        </w:rPr>
        <w:t>California 94252-2054</w:t>
      </w:r>
    </w:p>
    <w:p w:rsidR="00467500" w:rsidRPr="00E66883" w:rsidRDefault="00BB2104" w:rsidP="00467500">
      <w:pPr>
        <w:spacing w:after="0" w:line="240" w:lineRule="auto"/>
        <w:ind w:left="630" w:right="360"/>
        <w:jc w:val="center"/>
        <w:rPr>
          <w:rFonts w:eastAsia="Times New Roman" w:cs="Arial"/>
          <w:color w:val="000000"/>
          <w:szCs w:val="24"/>
          <w:lang w:val="es-ES"/>
        </w:rPr>
      </w:pPr>
      <w:r w:rsidRPr="00E66883">
        <w:rPr>
          <w:rFonts w:eastAsia="Times New Roman" w:cs="Arial"/>
          <w:color w:val="000000"/>
          <w:szCs w:val="24"/>
          <w:lang w:val="es-ES"/>
        </w:rPr>
        <w:t>Atención</w:t>
      </w:r>
      <w:r w:rsidR="002C04C2" w:rsidRPr="00E66883">
        <w:rPr>
          <w:rFonts w:eastAsia="Times New Roman" w:cs="Arial"/>
          <w:color w:val="000000"/>
          <w:szCs w:val="24"/>
          <w:lang w:val="es-ES"/>
        </w:rPr>
        <w:t xml:space="preserve">: </w:t>
      </w:r>
      <w:r w:rsidR="003A559C" w:rsidRPr="00E66883">
        <w:rPr>
          <w:rFonts w:eastAsia="Times New Roman" w:cs="Arial"/>
          <w:color w:val="000000"/>
          <w:szCs w:val="24"/>
          <w:lang w:val="es-ES"/>
        </w:rPr>
        <w:t>Spring Packard</w:t>
      </w:r>
    </w:p>
    <w:p w:rsidR="007B2E49" w:rsidRPr="00E66883" w:rsidRDefault="007B2E49" w:rsidP="00467500">
      <w:pPr>
        <w:spacing w:after="0" w:line="240" w:lineRule="auto"/>
        <w:ind w:left="630" w:right="360"/>
        <w:jc w:val="center"/>
        <w:rPr>
          <w:rFonts w:eastAsia="Times New Roman" w:cs="Arial"/>
          <w:szCs w:val="24"/>
          <w:lang w:val="es-MX"/>
        </w:rPr>
      </w:pPr>
    </w:p>
    <w:p w:rsidR="00467500" w:rsidRPr="00E66883" w:rsidRDefault="00467500" w:rsidP="00467500">
      <w:pPr>
        <w:spacing w:after="0" w:line="240" w:lineRule="auto"/>
        <w:ind w:left="630"/>
        <w:rPr>
          <w:rFonts w:eastAsia="Times New Roman" w:cs="Arial"/>
          <w:color w:val="000000"/>
          <w:szCs w:val="24"/>
          <w:lang w:val="es-ES"/>
        </w:rPr>
      </w:pPr>
      <w:r w:rsidRPr="00E66883">
        <w:rPr>
          <w:rFonts w:eastAsia="Times New Roman" w:cs="Arial"/>
          <w:color w:val="000000"/>
          <w:szCs w:val="24"/>
          <w:lang w:val="es-ES"/>
        </w:rPr>
        <w:t>Además, se celebrará una audiencia pública en la siguiente ubicación:</w:t>
      </w:r>
    </w:p>
    <w:p w:rsidR="007B2E49" w:rsidRPr="00E66883" w:rsidRDefault="007B2E49" w:rsidP="00467500">
      <w:pPr>
        <w:spacing w:after="0" w:line="240" w:lineRule="auto"/>
        <w:ind w:left="630"/>
        <w:rPr>
          <w:rFonts w:eastAsia="Times New Roman" w:cs="Arial"/>
          <w:szCs w:val="24"/>
          <w:lang w:val="es-MX"/>
        </w:rPr>
      </w:pPr>
    </w:p>
    <w:tbl>
      <w:tblPr>
        <w:tblStyle w:val="GridTable3-Accent1"/>
        <w:tblpPr w:leftFromText="180" w:rightFromText="180" w:vertAnchor="text" w:tblpXSpec="center" w:tblpY="1"/>
        <w:tblOverlap w:val="never"/>
        <w:tblW w:w="985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78"/>
        <w:gridCol w:w="3612"/>
        <w:gridCol w:w="2520"/>
        <w:gridCol w:w="1849"/>
      </w:tblGrid>
      <w:tr w:rsidR="00467500" w:rsidRPr="00E66883" w:rsidTr="003A559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  <w:jc w:val="center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:rsidR="00467500" w:rsidRPr="00E66883" w:rsidRDefault="00467500" w:rsidP="003A559C">
            <w:pPr>
              <w:jc w:val="center"/>
              <w:rPr>
                <w:rFonts w:eastAsia="Times New Roman" w:cs="Arial"/>
                <w:szCs w:val="24"/>
              </w:rPr>
            </w:pPr>
            <w:r w:rsidRPr="00E66883">
              <w:rPr>
                <w:rFonts w:eastAsia="Times New Roman" w:cs="Arial"/>
                <w:sz w:val="22"/>
                <w:lang w:val="es-ES"/>
              </w:rPr>
              <w:t>Ubicación</w:t>
            </w:r>
          </w:p>
        </w:tc>
        <w:tc>
          <w:tcPr>
            <w:tcW w:w="3612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467500" w:rsidRPr="00E66883" w:rsidRDefault="00467500" w:rsidP="003A5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E66883">
              <w:rPr>
                <w:rFonts w:eastAsia="Times New Roman" w:cs="Arial"/>
                <w:sz w:val="22"/>
                <w:lang w:val="es-ES"/>
              </w:rPr>
              <w:t>Dirección</w:t>
            </w:r>
          </w:p>
        </w:tc>
        <w:tc>
          <w:tcPr>
            <w:tcW w:w="252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467500" w:rsidRPr="00E66883" w:rsidRDefault="00467500" w:rsidP="003A5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E66883">
              <w:rPr>
                <w:rFonts w:eastAsia="Times New Roman" w:cs="Arial"/>
                <w:sz w:val="22"/>
                <w:lang w:val="es-ES"/>
              </w:rPr>
              <w:t>Fecha/hora</w:t>
            </w:r>
          </w:p>
        </w:tc>
        <w:tc>
          <w:tcPr>
            <w:tcW w:w="1849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  <w:hideMark/>
          </w:tcPr>
          <w:p w:rsidR="00467500" w:rsidRPr="00E66883" w:rsidRDefault="00467500" w:rsidP="003A559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E66883">
              <w:rPr>
                <w:rFonts w:eastAsia="Times New Roman" w:cs="Arial"/>
                <w:sz w:val="22"/>
                <w:lang w:val="es-ES"/>
              </w:rPr>
              <w:t>Nº de teléfono</w:t>
            </w:r>
          </w:p>
        </w:tc>
      </w:tr>
      <w:tr w:rsidR="00467500" w:rsidRPr="00E66883" w:rsidTr="003A559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370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78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  <w:hideMark/>
          </w:tcPr>
          <w:p w:rsidR="00467500" w:rsidRPr="00E66883" w:rsidRDefault="00467500" w:rsidP="003A559C">
            <w:pPr>
              <w:jc w:val="center"/>
              <w:rPr>
                <w:rFonts w:eastAsia="Times New Roman" w:cs="Arial"/>
                <w:szCs w:val="24"/>
                <w:lang w:val="es-ES"/>
              </w:rPr>
            </w:pPr>
            <w:r w:rsidRPr="00E66883">
              <w:rPr>
                <w:rFonts w:eastAsia="Times New Roman" w:cs="Arial"/>
                <w:szCs w:val="24"/>
                <w:lang w:val="es-ES"/>
              </w:rPr>
              <w:t>Sacramento</w:t>
            </w:r>
          </w:p>
        </w:tc>
        <w:tc>
          <w:tcPr>
            <w:tcW w:w="3612" w:type="dxa"/>
            <w:vAlign w:val="center"/>
            <w:hideMark/>
          </w:tcPr>
          <w:p w:rsidR="007D4F8E" w:rsidRPr="00E66883" w:rsidRDefault="007D4F8E" w:rsidP="003A5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</w:rPr>
            </w:pPr>
            <w:r w:rsidRPr="00E66883">
              <w:rPr>
                <w:rFonts w:eastAsia="Times New Roman" w:cs="Arial"/>
                <w:szCs w:val="24"/>
              </w:rPr>
              <w:t>Department of Housing and Community Development</w:t>
            </w:r>
          </w:p>
          <w:p w:rsidR="00467500" w:rsidRPr="00E66883" w:rsidRDefault="00467500" w:rsidP="003A5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val="es-MX"/>
              </w:rPr>
            </w:pPr>
            <w:r w:rsidRPr="00E66883">
              <w:rPr>
                <w:rFonts w:eastAsia="Times New Roman" w:cs="Arial"/>
                <w:szCs w:val="24"/>
                <w:lang w:val="es-ES"/>
              </w:rPr>
              <w:t>2020 W. El Camino Ave,</w:t>
            </w:r>
          </w:p>
          <w:p w:rsidR="00467500" w:rsidRPr="00E66883" w:rsidRDefault="00467500" w:rsidP="003A5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val="es-MX"/>
              </w:rPr>
            </w:pPr>
            <w:r w:rsidRPr="00E66883">
              <w:rPr>
                <w:rFonts w:eastAsia="Times New Roman" w:cs="Arial"/>
                <w:szCs w:val="24"/>
                <w:lang w:val="es-ES"/>
              </w:rPr>
              <w:t>Habitación 405</w:t>
            </w:r>
          </w:p>
          <w:p w:rsidR="00467500" w:rsidRPr="00E66883" w:rsidRDefault="00467500" w:rsidP="003A5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val="es-ES"/>
              </w:rPr>
            </w:pPr>
            <w:r w:rsidRPr="00E66883">
              <w:rPr>
                <w:rFonts w:eastAsia="Times New Roman" w:cs="Arial"/>
                <w:szCs w:val="24"/>
                <w:lang w:val="es-ES"/>
              </w:rPr>
              <w:t>Sacramento, CA</w:t>
            </w:r>
          </w:p>
        </w:tc>
        <w:tc>
          <w:tcPr>
            <w:tcW w:w="2520" w:type="dxa"/>
            <w:vAlign w:val="center"/>
            <w:hideMark/>
          </w:tcPr>
          <w:p w:rsidR="00467500" w:rsidRPr="00E66883" w:rsidRDefault="003B35E1" w:rsidP="003A5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val="es-ES"/>
              </w:rPr>
            </w:pPr>
            <w:r>
              <w:rPr>
                <w:rFonts w:eastAsia="Times New Roman" w:cs="Arial"/>
                <w:szCs w:val="24"/>
                <w:lang w:val="es-ES"/>
              </w:rPr>
              <w:t>22</w:t>
            </w:r>
            <w:r w:rsidR="00E57C84">
              <w:rPr>
                <w:rFonts w:eastAsia="Times New Roman" w:cs="Arial"/>
                <w:szCs w:val="24"/>
                <w:lang w:val="es-ES"/>
              </w:rPr>
              <w:t xml:space="preserve"> de septiembre </w:t>
            </w:r>
          </w:p>
          <w:p w:rsidR="00467500" w:rsidRPr="00E66883" w:rsidRDefault="00727C0E" w:rsidP="003A5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val="es-ES"/>
              </w:rPr>
            </w:pPr>
            <w:r w:rsidRPr="00E66883">
              <w:rPr>
                <w:rFonts w:eastAsia="Times New Roman" w:cs="Arial"/>
                <w:szCs w:val="24"/>
                <w:lang w:val="es-ES"/>
              </w:rPr>
              <w:t>1</w:t>
            </w:r>
            <w:r w:rsidR="00467500" w:rsidRPr="00E66883">
              <w:rPr>
                <w:rFonts w:eastAsia="Times New Roman" w:cs="Arial"/>
                <w:szCs w:val="24"/>
                <w:lang w:val="es-ES"/>
              </w:rPr>
              <w:t>:</w:t>
            </w:r>
            <w:r w:rsidR="003A559C" w:rsidRPr="00E66883">
              <w:rPr>
                <w:rFonts w:eastAsia="Times New Roman" w:cs="Arial"/>
                <w:szCs w:val="24"/>
                <w:lang w:val="es-ES"/>
              </w:rPr>
              <w:t>3</w:t>
            </w:r>
            <w:r w:rsidR="00467500" w:rsidRPr="00E66883">
              <w:rPr>
                <w:rFonts w:eastAsia="Times New Roman" w:cs="Arial"/>
                <w:szCs w:val="24"/>
                <w:lang w:val="es-ES"/>
              </w:rPr>
              <w:t>0</w:t>
            </w:r>
            <w:r w:rsidRPr="00E66883">
              <w:rPr>
                <w:rFonts w:eastAsia="Times New Roman" w:cs="Arial"/>
                <w:szCs w:val="24"/>
                <w:lang w:val="es-ES"/>
              </w:rPr>
              <w:t xml:space="preserve"> p.m. -</w:t>
            </w:r>
            <w:r w:rsidR="007D4F8E" w:rsidRPr="00E66883">
              <w:rPr>
                <w:rFonts w:eastAsia="Times New Roman" w:cs="Arial"/>
                <w:szCs w:val="24"/>
                <w:lang w:val="es-ES"/>
              </w:rPr>
              <w:t xml:space="preserve"> </w:t>
            </w:r>
            <w:r w:rsidRPr="00E66883">
              <w:rPr>
                <w:rFonts w:eastAsia="Times New Roman" w:cs="Arial"/>
                <w:szCs w:val="24"/>
                <w:lang w:val="es-ES"/>
              </w:rPr>
              <w:t>4</w:t>
            </w:r>
            <w:r w:rsidR="003A559C" w:rsidRPr="00E66883">
              <w:rPr>
                <w:rFonts w:eastAsia="Times New Roman" w:cs="Arial"/>
                <w:szCs w:val="24"/>
                <w:lang w:val="es-ES"/>
              </w:rPr>
              <w:t>:3</w:t>
            </w:r>
            <w:r w:rsidR="00467500" w:rsidRPr="00E66883">
              <w:rPr>
                <w:rFonts w:eastAsia="Times New Roman" w:cs="Arial"/>
                <w:szCs w:val="24"/>
                <w:lang w:val="es-ES"/>
              </w:rPr>
              <w:t xml:space="preserve">0 </w:t>
            </w:r>
            <w:r w:rsidRPr="00E66883">
              <w:rPr>
                <w:rFonts w:eastAsia="Times New Roman" w:cs="Arial"/>
                <w:szCs w:val="24"/>
                <w:lang w:val="es-ES"/>
              </w:rPr>
              <w:t>p.m.</w:t>
            </w:r>
          </w:p>
        </w:tc>
        <w:tc>
          <w:tcPr>
            <w:tcW w:w="1849" w:type="dxa"/>
            <w:vAlign w:val="center"/>
            <w:hideMark/>
          </w:tcPr>
          <w:p w:rsidR="00467500" w:rsidRPr="00E66883" w:rsidRDefault="002C04C2" w:rsidP="003A559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Arial"/>
                <w:szCs w:val="24"/>
                <w:lang w:val="es-MX"/>
              </w:rPr>
            </w:pPr>
            <w:r w:rsidRPr="00E66883">
              <w:rPr>
                <w:rFonts w:eastAsia="Times New Roman" w:cs="Arial"/>
                <w:lang w:val="es-ES"/>
              </w:rPr>
              <w:t>916-263-2</w:t>
            </w:r>
            <w:r w:rsidR="003A559C" w:rsidRPr="00E66883">
              <w:rPr>
                <w:rFonts w:eastAsia="Times New Roman" w:cs="Arial"/>
                <w:lang w:val="es-ES"/>
              </w:rPr>
              <w:t>145</w:t>
            </w:r>
          </w:p>
        </w:tc>
      </w:tr>
    </w:tbl>
    <w:p w:rsidR="007B2E49" w:rsidRPr="00E66883" w:rsidRDefault="007B2E49" w:rsidP="00467500">
      <w:pPr>
        <w:overflowPunct w:val="0"/>
        <w:autoSpaceDE w:val="0"/>
        <w:autoSpaceDN w:val="0"/>
        <w:spacing w:after="0" w:line="240" w:lineRule="auto"/>
        <w:ind w:left="360" w:right="360"/>
        <w:rPr>
          <w:rFonts w:eastAsia="Times New Roman" w:cs="Arial"/>
          <w:szCs w:val="24"/>
          <w:lang w:val="es-ES"/>
        </w:rPr>
      </w:pPr>
    </w:p>
    <w:p w:rsidR="00467500" w:rsidRPr="00E66883" w:rsidRDefault="00727C0E" w:rsidP="00467500">
      <w:pPr>
        <w:overflowPunct w:val="0"/>
        <w:autoSpaceDE w:val="0"/>
        <w:autoSpaceDN w:val="0"/>
        <w:spacing w:after="0" w:line="240" w:lineRule="auto"/>
        <w:ind w:left="360" w:right="360"/>
        <w:rPr>
          <w:rFonts w:eastAsia="Times New Roman" w:cs="Arial"/>
          <w:color w:val="000000"/>
          <w:szCs w:val="24"/>
          <w:lang w:val="es-ES"/>
        </w:rPr>
      </w:pPr>
      <w:r w:rsidRPr="00E66883">
        <w:rPr>
          <w:rFonts w:eastAsia="Times New Roman" w:cs="Arial"/>
          <w:szCs w:val="24"/>
          <w:lang w:val="es-ES"/>
        </w:rPr>
        <w:t>Si tiene</w:t>
      </w:r>
      <w:r w:rsidR="00467500" w:rsidRPr="00E66883">
        <w:rPr>
          <w:rFonts w:eastAsia="Times New Roman" w:cs="Arial"/>
          <w:szCs w:val="24"/>
          <w:lang w:val="es-ES"/>
        </w:rPr>
        <w:t xml:space="preserve"> alguna pregunta, como direcciones o números de teléfono para los departamentos de planificación</w:t>
      </w:r>
      <w:r w:rsidR="004F5412" w:rsidRPr="00E66883">
        <w:rPr>
          <w:rFonts w:eastAsia="Times New Roman" w:cs="Arial"/>
          <w:szCs w:val="24"/>
          <w:lang w:val="es-ES"/>
        </w:rPr>
        <w:t xml:space="preserve"> del condado o están en necesidad de</w:t>
      </w:r>
      <w:r w:rsidR="00467500" w:rsidRPr="00E66883">
        <w:rPr>
          <w:rFonts w:eastAsia="Times New Roman" w:cs="Arial"/>
          <w:szCs w:val="24"/>
          <w:lang w:val="es-ES"/>
        </w:rPr>
        <w:t xml:space="preserve"> traductores o servicio</w:t>
      </w:r>
      <w:r w:rsidR="00991401" w:rsidRPr="00E66883">
        <w:rPr>
          <w:rFonts w:eastAsia="Times New Roman" w:cs="Arial"/>
          <w:szCs w:val="24"/>
          <w:lang w:val="es-ES"/>
        </w:rPr>
        <w:t>s especiales, por favor contactar a</w:t>
      </w:r>
      <w:r w:rsidR="00467500" w:rsidRPr="00E66883">
        <w:rPr>
          <w:rFonts w:eastAsia="Times New Roman" w:cs="Arial"/>
          <w:szCs w:val="24"/>
          <w:lang w:val="es-ES"/>
        </w:rPr>
        <w:t xml:space="preserve"> este departamento, antes de las fechas de revisión al (916) 263-2</w:t>
      </w:r>
      <w:r w:rsidR="003A559C" w:rsidRPr="00E66883">
        <w:rPr>
          <w:rFonts w:eastAsia="Times New Roman" w:cs="Arial"/>
          <w:szCs w:val="24"/>
          <w:lang w:val="es-ES"/>
        </w:rPr>
        <w:t>736</w:t>
      </w:r>
      <w:r w:rsidR="00467500" w:rsidRPr="00E66883">
        <w:rPr>
          <w:rFonts w:eastAsia="Times New Roman" w:cs="Arial"/>
          <w:szCs w:val="24"/>
          <w:lang w:val="es-ES"/>
        </w:rPr>
        <w:t>.</w:t>
      </w:r>
      <w:r w:rsidR="00F249DB" w:rsidRPr="00E66883">
        <w:rPr>
          <w:rFonts w:eastAsia="Times New Roman" w:cs="Arial"/>
          <w:szCs w:val="24"/>
          <w:lang w:val="es-ES"/>
        </w:rPr>
        <w:t xml:space="preserve"> </w:t>
      </w:r>
      <w:r w:rsidR="00075680" w:rsidRPr="00E66883">
        <w:rPr>
          <w:rFonts w:eastAsia="Times New Roman" w:cs="Arial"/>
          <w:szCs w:val="24"/>
          <w:lang w:val="es-ES"/>
        </w:rPr>
        <w:t xml:space="preserve">Para </w:t>
      </w:r>
      <w:r w:rsidR="005C1DE6" w:rsidRPr="00E66883">
        <w:rPr>
          <w:rFonts w:eastAsia="Times New Roman" w:cs="Arial"/>
          <w:szCs w:val="24"/>
          <w:lang w:val="es-ES"/>
        </w:rPr>
        <w:t xml:space="preserve">solicitar un </w:t>
      </w:r>
      <w:r w:rsidR="00075680" w:rsidRPr="00E66883">
        <w:rPr>
          <w:rFonts w:eastAsia="Times New Roman" w:cs="Arial"/>
          <w:szCs w:val="24"/>
          <w:lang w:val="es-ES"/>
        </w:rPr>
        <w:t>traductor</w:t>
      </w:r>
      <w:r w:rsidR="00991401" w:rsidRPr="00E66883">
        <w:rPr>
          <w:rFonts w:eastAsia="Times New Roman" w:cs="Arial"/>
          <w:szCs w:val="24"/>
          <w:lang w:val="es-ES"/>
        </w:rPr>
        <w:t xml:space="preserve"> </w:t>
      </w:r>
      <w:r w:rsidR="00F249DB" w:rsidRPr="00E66883">
        <w:rPr>
          <w:rFonts w:eastAsia="Times New Roman" w:cs="Arial"/>
          <w:color w:val="000000"/>
          <w:szCs w:val="24"/>
          <w:lang w:val="es-ES"/>
        </w:rPr>
        <w:t xml:space="preserve">o </w:t>
      </w:r>
      <w:r w:rsidR="00075680" w:rsidRPr="00E66883">
        <w:rPr>
          <w:rFonts w:eastAsia="Times New Roman" w:cs="Arial"/>
          <w:color w:val="000000"/>
          <w:szCs w:val="24"/>
          <w:lang w:val="es-ES"/>
        </w:rPr>
        <w:t xml:space="preserve">necesidades de </w:t>
      </w:r>
      <w:r w:rsidR="00F249DB" w:rsidRPr="00E66883">
        <w:rPr>
          <w:rFonts w:eastAsia="Times New Roman" w:cs="Arial"/>
          <w:color w:val="000000"/>
          <w:szCs w:val="24"/>
          <w:lang w:val="es-ES"/>
        </w:rPr>
        <w:t>servicios especiales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>, por favor avise al departame</w:t>
      </w:r>
      <w:r w:rsidR="00075680" w:rsidRPr="00E66883">
        <w:rPr>
          <w:rFonts w:eastAsia="Times New Roman" w:cs="Arial"/>
          <w:color w:val="000000"/>
          <w:szCs w:val="24"/>
          <w:lang w:val="es-ES"/>
        </w:rPr>
        <w:t>nto dentro de cinco días laborales</w:t>
      </w:r>
      <w:r w:rsidR="00927C88" w:rsidRPr="00E66883">
        <w:rPr>
          <w:rFonts w:eastAsia="Times New Roman" w:cs="Arial"/>
          <w:color w:val="000000"/>
          <w:szCs w:val="24"/>
          <w:lang w:val="es-ES"/>
        </w:rPr>
        <w:t xml:space="preserve"> del período de revisión a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 xml:space="preserve"> </w:t>
      </w:r>
      <w:r w:rsidR="00F249DB" w:rsidRPr="00E66883">
        <w:rPr>
          <w:rFonts w:eastAsia="Times New Roman" w:cs="Arial"/>
          <w:color w:val="000000"/>
          <w:szCs w:val="24"/>
          <w:lang w:val="es-ES"/>
        </w:rPr>
        <w:t>fin de facilitar la solicitud</w:t>
      </w:r>
      <w:r w:rsidR="00467500" w:rsidRPr="00E66883">
        <w:rPr>
          <w:rFonts w:eastAsia="Times New Roman" w:cs="Arial"/>
          <w:color w:val="000000"/>
          <w:szCs w:val="24"/>
          <w:lang w:val="es-ES"/>
        </w:rPr>
        <w:t>.</w:t>
      </w:r>
    </w:p>
    <w:p w:rsidR="007B2E49" w:rsidRPr="00E66883" w:rsidRDefault="007B2E49" w:rsidP="00467500">
      <w:pPr>
        <w:overflowPunct w:val="0"/>
        <w:autoSpaceDE w:val="0"/>
        <w:autoSpaceDN w:val="0"/>
        <w:spacing w:after="0" w:line="240" w:lineRule="auto"/>
        <w:ind w:left="360" w:right="360"/>
        <w:rPr>
          <w:rFonts w:ascii="CG Times" w:eastAsia="Times New Roman" w:hAnsi="CG Times"/>
          <w:szCs w:val="24"/>
          <w:lang w:val="es-MX"/>
        </w:rPr>
      </w:pPr>
    </w:p>
    <w:p w:rsidR="00467500" w:rsidRPr="00467500" w:rsidRDefault="00467500" w:rsidP="00467500">
      <w:pPr>
        <w:overflowPunct w:val="0"/>
        <w:autoSpaceDE w:val="0"/>
        <w:autoSpaceDN w:val="0"/>
        <w:spacing w:after="0" w:line="240" w:lineRule="auto"/>
        <w:ind w:left="360" w:right="360"/>
        <w:rPr>
          <w:rFonts w:ascii="CG Times" w:eastAsia="Times New Roman" w:hAnsi="CG Times"/>
          <w:szCs w:val="24"/>
          <w:lang w:val="es-MX"/>
        </w:rPr>
      </w:pPr>
      <w:r w:rsidRPr="00E66883">
        <w:rPr>
          <w:rFonts w:eastAsia="Times New Roman" w:cs="Arial"/>
          <w:szCs w:val="24"/>
          <w:lang w:val="es-ES"/>
        </w:rPr>
        <w:t>Esta propuesta h</w:t>
      </w:r>
      <w:r w:rsidR="004F5412" w:rsidRPr="00E66883">
        <w:rPr>
          <w:rFonts w:eastAsia="Times New Roman" w:cs="Arial"/>
          <w:szCs w:val="24"/>
          <w:lang w:val="es-ES"/>
        </w:rPr>
        <w:t xml:space="preserve">a sido determinada </w:t>
      </w:r>
      <w:r w:rsidR="001D279E" w:rsidRPr="00E66883">
        <w:rPr>
          <w:rFonts w:eastAsia="Times New Roman" w:cs="Arial"/>
          <w:szCs w:val="24"/>
          <w:lang w:val="es-ES"/>
        </w:rPr>
        <w:t>EXENTA</w:t>
      </w:r>
      <w:r w:rsidRPr="00E66883">
        <w:rPr>
          <w:rFonts w:eastAsia="Times New Roman" w:cs="Arial"/>
          <w:szCs w:val="24"/>
          <w:lang w:val="es-ES"/>
        </w:rPr>
        <w:t xml:space="preserve"> de ley de calidad ambiental Califo</w:t>
      </w:r>
      <w:r w:rsidR="002C04C2" w:rsidRPr="00E66883">
        <w:rPr>
          <w:rFonts w:eastAsia="Times New Roman" w:cs="Arial"/>
          <w:szCs w:val="24"/>
          <w:lang w:val="es-ES"/>
        </w:rPr>
        <w:t xml:space="preserve">rnia (CEQA) (sección de código de recursos públicos 21080.10(b)) </w:t>
      </w:r>
      <w:r w:rsidRPr="00E66883">
        <w:rPr>
          <w:rFonts w:eastAsia="Times New Roman" w:cs="Arial"/>
          <w:szCs w:val="24"/>
          <w:lang w:val="es-ES"/>
        </w:rPr>
        <w:t xml:space="preserve">y categóricamente excluidas de la </w:t>
      </w:r>
      <w:r w:rsidRPr="00E66883">
        <w:rPr>
          <w:rFonts w:eastAsia="Times New Roman" w:cs="Arial"/>
          <w:color w:val="000000"/>
          <w:szCs w:val="24"/>
          <w:lang w:val="es-ES"/>
        </w:rPr>
        <w:t>National Environmental Policy Act</w:t>
      </w:r>
      <w:r w:rsidR="00D24157" w:rsidRPr="00E66883">
        <w:rPr>
          <w:rFonts w:eastAsia="Times New Roman" w:cs="Arial"/>
          <w:szCs w:val="24"/>
          <w:lang w:val="es-ES"/>
        </w:rPr>
        <w:t xml:space="preserve"> (</w:t>
      </w:r>
      <w:r w:rsidRPr="00E66883">
        <w:rPr>
          <w:rFonts w:eastAsia="Times New Roman" w:cs="Arial"/>
          <w:szCs w:val="24"/>
          <w:lang w:val="es-ES"/>
        </w:rPr>
        <w:t>NEPA) (título 24 código de regulaciones federales 50.20(o)(2)).</w:t>
      </w:r>
    </w:p>
    <w:p w:rsidR="0094690A" w:rsidRDefault="0094690A" w:rsidP="0094690A">
      <w:pPr>
        <w:spacing w:after="0" w:line="240" w:lineRule="auto"/>
        <w:ind w:left="630"/>
        <w:jc w:val="center"/>
        <w:rPr>
          <w:color w:val="000000"/>
          <w:sz w:val="20"/>
          <w:lang w:val="es-MX"/>
        </w:rPr>
      </w:pPr>
    </w:p>
    <w:p w:rsidR="003459FE" w:rsidRDefault="003459FE" w:rsidP="0094690A">
      <w:pPr>
        <w:spacing w:after="0" w:line="240" w:lineRule="auto"/>
        <w:ind w:left="630"/>
        <w:jc w:val="center"/>
        <w:rPr>
          <w:color w:val="000000"/>
          <w:sz w:val="20"/>
          <w:lang w:val="es-MX"/>
        </w:rPr>
      </w:pPr>
    </w:p>
    <w:p w:rsidR="003459FE" w:rsidRDefault="003459FE" w:rsidP="003459FE">
      <w:pPr>
        <w:tabs>
          <w:tab w:val="left" w:pos="1710"/>
        </w:tabs>
        <w:spacing w:after="0" w:line="240" w:lineRule="auto"/>
        <w:rPr>
          <w:color w:val="000000"/>
          <w:sz w:val="20"/>
          <w:lang w:val="es-MX"/>
        </w:rPr>
      </w:pPr>
      <w:r>
        <w:rPr>
          <w:color w:val="000000"/>
          <w:sz w:val="20"/>
          <w:lang w:val="es-MX"/>
        </w:rPr>
        <w:t xml:space="preserve">     </w:t>
      </w:r>
    </w:p>
    <w:p w:rsidR="003459FE" w:rsidRDefault="003459FE" w:rsidP="003459FE">
      <w:pPr>
        <w:tabs>
          <w:tab w:val="left" w:pos="1710"/>
        </w:tabs>
        <w:spacing w:after="0" w:line="240" w:lineRule="auto"/>
        <w:rPr>
          <w:color w:val="000000"/>
          <w:sz w:val="20"/>
          <w:lang w:val="es-MX"/>
        </w:rPr>
      </w:pPr>
    </w:p>
    <w:p w:rsidR="003459FE" w:rsidRDefault="003459FE" w:rsidP="003459FE">
      <w:pPr>
        <w:tabs>
          <w:tab w:val="left" w:pos="1710"/>
        </w:tabs>
        <w:spacing w:after="0" w:line="240" w:lineRule="auto"/>
        <w:rPr>
          <w:color w:val="000000"/>
          <w:sz w:val="22"/>
          <w:lang w:val="es-MX"/>
        </w:rPr>
      </w:pPr>
      <w:r>
        <w:rPr>
          <w:color w:val="000000"/>
          <w:sz w:val="22"/>
          <w:lang w:val="es-MX"/>
        </w:rPr>
        <w:t xml:space="preserve">     Lisa Bates, </w:t>
      </w:r>
    </w:p>
    <w:p w:rsidR="003459FE" w:rsidRPr="003459FE" w:rsidRDefault="003459FE" w:rsidP="003459FE">
      <w:pPr>
        <w:tabs>
          <w:tab w:val="left" w:pos="1710"/>
        </w:tabs>
        <w:spacing w:after="0" w:line="240" w:lineRule="auto"/>
        <w:rPr>
          <w:color w:val="000000"/>
          <w:sz w:val="22"/>
          <w:lang w:val="es-MX"/>
        </w:rPr>
      </w:pPr>
      <w:r>
        <w:rPr>
          <w:rStyle w:val="shorttext"/>
          <w:rFonts w:cs="Arial"/>
          <w:color w:val="222222"/>
          <w:lang w:val="es-ES"/>
        </w:rPr>
        <w:t xml:space="preserve">     Diputado </w:t>
      </w:r>
      <w:r>
        <w:rPr>
          <w:color w:val="000000"/>
          <w:sz w:val="22"/>
          <w:lang w:val="es-MX"/>
        </w:rPr>
        <w:t xml:space="preserve">Director </w:t>
      </w:r>
    </w:p>
    <w:sectPr w:rsidR="003459FE" w:rsidRPr="003459FE" w:rsidSect="0094690A">
      <w:footerReference w:type="default" r:id="rId9"/>
      <w:pgSz w:w="12240" w:h="15840"/>
      <w:pgMar w:top="360" w:right="1008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1492" w:rsidRDefault="00F41492" w:rsidP="0094690A">
      <w:pPr>
        <w:spacing w:after="0" w:line="240" w:lineRule="auto"/>
      </w:pPr>
      <w:r>
        <w:separator/>
      </w:r>
    </w:p>
  </w:endnote>
  <w:endnote w:type="continuationSeparator" w:id="0">
    <w:p w:rsidR="00F41492" w:rsidRDefault="00F41492" w:rsidP="009469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NKDHNH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1591908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690A" w:rsidRDefault="0094690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57C84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4690A" w:rsidRDefault="009469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1492" w:rsidRDefault="00F41492" w:rsidP="0094690A">
      <w:pPr>
        <w:spacing w:after="0" w:line="240" w:lineRule="auto"/>
      </w:pPr>
      <w:r>
        <w:separator/>
      </w:r>
    </w:p>
  </w:footnote>
  <w:footnote w:type="continuationSeparator" w:id="0">
    <w:p w:rsidR="00F41492" w:rsidRDefault="00F41492" w:rsidP="009469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45646B6"/>
    <w:multiLevelType w:val="hybridMultilevel"/>
    <w:tmpl w:val="1B782F16"/>
    <w:lvl w:ilvl="0" w:tplc="A7C227F2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90A"/>
    <w:rsid w:val="000021BF"/>
    <w:rsid w:val="00047F25"/>
    <w:rsid w:val="00075680"/>
    <w:rsid w:val="0007616B"/>
    <w:rsid w:val="00084389"/>
    <w:rsid w:val="000A40C0"/>
    <w:rsid w:val="000D15FE"/>
    <w:rsid w:val="000D2528"/>
    <w:rsid w:val="001018AF"/>
    <w:rsid w:val="001077F7"/>
    <w:rsid w:val="00107FFB"/>
    <w:rsid w:val="00181162"/>
    <w:rsid w:val="001D279E"/>
    <w:rsid w:val="001F0737"/>
    <w:rsid w:val="002708C4"/>
    <w:rsid w:val="00276B93"/>
    <w:rsid w:val="0029718F"/>
    <w:rsid w:val="002C04C2"/>
    <w:rsid w:val="002C4D6E"/>
    <w:rsid w:val="00325538"/>
    <w:rsid w:val="003459FE"/>
    <w:rsid w:val="00350690"/>
    <w:rsid w:val="003A53A2"/>
    <w:rsid w:val="003A559C"/>
    <w:rsid w:val="003B35E1"/>
    <w:rsid w:val="003D3630"/>
    <w:rsid w:val="003F134D"/>
    <w:rsid w:val="00420B30"/>
    <w:rsid w:val="00467500"/>
    <w:rsid w:val="004F2E06"/>
    <w:rsid w:val="004F5412"/>
    <w:rsid w:val="0050646E"/>
    <w:rsid w:val="00513EA2"/>
    <w:rsid w:val="00514D5B"/>
    <w:rsid w:val="00571424"/>
    <w:rsid w:val="00573B9B"/>
    <w:rsid w:val="00597908"/>
    <w:rsid w:val="005C1DE6"/>
    <w:rsid w:val="005D426D"/>
    <w:rsid w:val="00601014"/>
    <w:rsid w:val="006203F2"/>
    <w:rsid w:val="00677D59"/>
    <w:rsid w:val="00727C0E"/>
    <w:rsid w:val="00750643"/>
    <w:rsid w:val="007946E4"/>
    <w:rsid w:val="007A2F41"/>
    <w:rsid w:val="007B2E49"/>
    <w:rsid w:val="007C0D89"/>
    <w:rsid w:val="007D4F8E"/>
    <w:rsid w:val="007E197E"/>
    <w:rsid w:val="008212BA"/>
    <w:rsid w:val="0084723C"/>
    <w:rsid w:val="00875171"/>
    <w:rsid w:val="008B61B2"/>
    <w:rsid w:val="008B6E3B"/>
    <w:rsid w:val="008C2BA0"/>
    <w:rsid w:val="008F6D64"/>
    <w:rsid w:val="00923B2C"/>
    <w:rsid w:val="00926EC4"/>
    <w:rsid w:val="00927C88"/>
    <w:rsid w:val="0094690A"/>
    <w:rsid w:val="00991401"/>
    <w:rsid w:val="00A02385"/>
    <w:rsid w:val="00A13FBA"/>
    <w:rsid w:val="00A228E6"/>
    <w:rsid w:val="00AB5BCE"/>
    <w:rsid w:val="00B154F0"/>
    <w:rsid w:val="00BB2104"/>
    <w:rsid w:val="00BF5D1E"/>
    <w:rsid w:val="00C27FE0"/>
    <w:rsid w:val="00C9091E"/>
    <w:rsid w:val="00D24157"/>
    <w:rsid w:val="00DA2D6F"/>
    <w:rsid w:val="00E123F9"/>
    <w:rsid w:val="00E40FBB"/>
    <w:rsid w:val="00E57C84"/>
    <w:rsid w:val="00E66883"/>
    <w:rsid w:val="00E9123B"/>
    <w:rsid w:val="00EA5527"/>
    <w:rsid w:val="00F249DB"/>
    <w:rsid w:val="00F414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7FB952"/>
  <w15:docId w15:val="{143B0A00-15D7-4A20-BDD3-B0392E07B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690A"/>
    <w:rPr>
      <w:rFonts w:eastAsia="Calibri" w:cs="Times New Roman"/>
    </w:rPr>
  </w:style>
  <w:style w:type="paragraph" w:styleId="Heading5">
    <w:name w:val="heading 5"/>
    <w:basedOn w:val="Normal"/>
    <w:next w:val="Normal"/>
    <w:link w:val="Heading5Char"/>
    <w:uiPriority w:val="99"/>
    <w:qFormat/>
    <w:rsid w:val="0094690A"/>
    <w:pPr>
      <w:keepNext/>
      <w:overflowPunct w:val="0"/>
      <w:autoSpaceDE w:val="0"/>
      <w:autoSpaceDN w:val="0"/>
      <w:adjustRightInd w:val="0"/>
      <w:spacing w:after="0" w:line="240" w:lineRule="auto"/>
      <w:ind w:right="-720"/>
      <w:textAlignment w:val="baseline"/>
      <w:outlineLvl w:val="4"/>
    </w:pPr>
    <w:rPr>
      <w:rFonts w:ascii="Times New Roman" w:eastAsia="Times New Roman" w:hAnsi="Times New Roman"/>
      <w:szCs w:val="2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94690A"/>
    <w:pPr>
      <w:keepNext/>
      <w:widowControl w:val="0"/>
      <w:tabs>
        <w:tab w:val="left" w:pos="360"/>
        <w:tab w:val="left" w:pos="720"/>
      </w:tabs>
      <w:suppressAutoHyphens/>
      <w:overflowPunct w:val="0"/>
      <w:autoSpaceDE w:val="0"/>
      <w:autoSpaceDN w:val="0"/>
      <w:adjustRightInd w:val="0"/>
      <w:spacing w:after="0" w:line="240" w:lineRule="auto"/>
      <w:ind w:right="36"/>
      <w:textAlignment w:val="baseline"/>
      <w:outlineLvl w:val="5"/>
    </w:pPr>
    <w:rPr>
      <w:rFonts w:ascii="Times New Roman" w:eastAsia="Times New Roman" w:hAnsi="Times New Roman"/>
      <w:b/>
      <w:szCs w:val="20"/>
      <w:u w:val="single"/>
    </w:rPr>
  </w:style>
  <w:style w:type="paragraph" w:styleId="Heading9">
    <w:name w:val="heading 9"/>
    <w:basedOn w:val="Normal"/>
    <w:next w:val="Normal"/>
    <w:link w:val="Heading9Char"/>
    <w:uiPriority w:val="99"/>
    <w:qFormat/>
    <w:rsid w:val="0094690A"/>
    <w:pPr>
      <w:widowControl w:val="0"/>
      <w:tabs>
        <w:tab w:val="left" w:pos="0"/>
        <w:tab w:val="left" w:pos="360"/>
        <w:tab w:val="left" w:pos="720"/>
        <w:tab w:val="left" w:pos="1440"/>
      </w:tabs>
      <w:suppressAutoHyphens/>
      <w:overflowPunct w:val="0"/>
      <w:autoSpaceDE w:val="0"/>
      <w:autoSpaceDN w:val="0"/>
      <w:adjustRightInd w:val="0"/>
      <w:spacing w:after="0" w:line="240" w:lineRule="auto"/>
      <w:textAlignment w:val="baseline"/>
      <w:outlineLvl w:val="8"/>
    </w:pPr>
    <w:rPr>
      <w:rFonts w:ascii="Times New Roman" w:eastAsia="Times New Roman" w:hAnsi="Times New Roman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rsid w:val="0094690A"/>
    <w:rPr>
      <w:rFonts w:ascii="Times New Roman" w:eastAsia="Times New Roman" w:hAnsi="Times New Roman" w:cs="Times New Roman"/>
      <w:szCs w:val="20"/>
    </w:rPr>
  </w:style>
  <w:style w:type="character" w:customStyle="1" w:styleId="Heading6Char">
    <w:name w:val="Heading 6 Char"/>
    <w:basedOn w:val="DefaultParagraphFont"/>
    <w:link w:val="Heading6"/>
    <w:uiPriority w:val="99"/>
    <w:rsid w:val="0094690A"/>
    <w:rPr>
      <w:rFonts w:ascii="Times New Roman" w:eastAsia="Times New Roman" w:hAnsi="Times New Roman" w:cs="Times New Roman"/>
      <w:b/>
      <w:szCs w:val="20"/>
      <w:u w:val="single"/>
    </w:rPr>
  </w:style>
  <w:style w:type="character" w:customStyle="1" w:styleId="Heading9Char">
    <w:name w:val="Heading 9 Char"/>
    <w:basedOn w:val="DefaultParagraphFont"/>
    <w:link w:val="Heading9"/>
    <w:uiPriority w:val="99"/>
    <w:rsid w:val="0094690A"/>
    <w:rPr>
      <w:rFonts w:ascii="Times New Roman" w:eastAsia="Times New Roman" w:hAnsi="Times New Roman" w:cs="Times New Roman"/>
      <w:i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94690A"/>
    <w:pPr>
      <w:overflowPunct w:val="0"/>
      <w:autoSpaceDE w:val="0"/>
      <w:autoSpaceDN w:val="0"/>
      <w:adjustRightInd w:val="0"/>
      <w:spacing w:after="0" w:line="240" w:lineRule="atLeast"/>
      <w:textAlignment w:val="baseline"/>
    </w:pPr>
    <w:rPr>
      <w:rFonts w:ascii="Times New Roman" w:eastAsia="Times New Roman" w:hAnsi="Times New Roman"/>
      <w:color w:val="000000"/>
      <w:sz w:val="28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94690A"/>
    <w:rPr>
      <w:rFonts w:ascii="Times New Roman" w:eastAsia="Times New Roman" w:hAnsi="Times New Roman" w:cs="Times New Roman"/>
      <w:color w:val="000000"/>
      <w:sz w:val="28"/>
      <w:szCs w:val="20"/>
    </w:rPr>
  </w:style>
  <w:style w:type="paragraph" w:styleId="BodyTextIndent">
    <w:name w:val="Body Text Indent"/>
    <w:basedOn w:val="Normal"/>
    <w:link w:val="BodyTextIndentChar"/>
    <w:uiPriority w:val="99"/>
    <w:rsid w:val="0094690A"/>
    <w:pPr>
      <w:widowControl w:val="0"/>
      <w:tabs>
        <w:tab w:val="left" w:pos="0"/>
        <w:tab w:val="left" w:pos="360"/>
        <w:tab w:val="left" w:pos="720"/>
        <w:tab w:val="left" w:pos="900"/>
        <w:tab w:val="left" w:pos="1260"/>
        <w:tab w:val="left" w:pos="6750"/>
      </w:tabs>
      <w:suppressAutoHyphens/>
      <w:overflowPunct w:val="0"/>
      <w:autoSpaceDE w:val="0"/>
      <w:autoSpaceDN w:val="0"/>
      <w:adjustRightInd w:val="0"/>
      <w:spacing w:after="0" w:line="240" w:lineRule="auto"/>
      <w:ind w:left="1260"/>
      <w:textAlignment w:val="baseline"/>
    </w:pPr>
    <w:rPr>
      <w:rFonts w:ascii="Times New Roman" w:eastAsia="Times New Roman" w:hAnsi="Times New Roman"/>
      <w:szCs w:val="20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94690A"/>
    <w:rPr>
      <w:rFonts w:ascii="Times New Roman" w:eastAsia="Times New Roman" w:hAnsi="Times New Roman" w:cs="Times New Roman"/>
      <w:szCs w:val="20"/>
    </w:rPr>
  </w:style>
  <w:style w:type="character" w:styleId="Hyperlink">
    <w:name w:val="Hyperlink"/>
    <w:uiPriority w:val="99"/>
    <w:rsid w:val="0094690A"/>
    <w:rPr>
      <w:color w:val="0000FF"/>
      <w:u w:val="single"/>
    </w:rPr>
  </w:style>
  <w:style w:type="paragraph" w:styleId="BlockText">
    <w:name w:val="Block Text"/>
    <w:basedOn w:val="Normal"/>
    <w:rsid w:val="0094690A"/>
    <w:pPr>
      <w:widowControl w:val="0"/>
      <w:suppressAutoHyphens/>
      <w:overflowPunct w:val="0"/>
      <w:autoSpaceDE w:val="0"/>
      <w:autoSpaceDN w:val="0"/>
      <w:adjustRightInd w:val="0"/>
      <w:spacing w:after="0" w:line="240" w:lineRule="auto"/>
      <w:ind w:left="360" w:right="360"/>
      <w:textAlignment w:val="baseline"/>
    </w:pPr>
    <w:rPr>
      <w:rFonts w:ascii="CG Times" w:eastAsia="Times New Roman" w:hAnsi="CG Times"/>
      <w:szCs w:val="20"/>
      <w:u w:color="FFFFFF"/>
    </w:rPr>
  </w:style>
  <w:style w:type="paragraph" w:styleId="Header">
    <w:name w:val="header"/>
    <w:basedOn w:val="Normal"/>
    <w:link w:val="HeaderChar"/>
    <w:uiPriority w:val="99"/>
    <w:unhideWhenUsed/>
    <w:rsid w:val="0094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4690A"/>
    <w:rPr>
      <w:rFonts w:eastAsia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9469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690A"/>
    <w:rPr>
      <w:rFonts w:eastAsia="Calibri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018AF"/>
    <w:rPr>
      <w:color w:val="800080" w:themeColor="followedHyperlink"/>
      <w:u w:val="single"/>
    </w:rPr>
  </w:style>
  <w:style w:type="paragraph" w:customStyle="1" w:styleId="Default">
    <w:name w:val="Default"/>
    <w:uiPriority w:val="99"/>
    <w:rsid w:val="00E40FBB"/>
    <w:pPr>
      <w:widowControl w:val="0"/>
      <w:autoSpaceDE w:val="0"/>
      <w:autoSpaceDN w:val="0"/>
      <w:adjustRightInd w:val="0"/>
      <w:spacing w:after="0" w:line="240" w:lineRule="auto"/>
    </w:pPr>
    <w:rPr>
      <w:rFonts w:ascii="NKDHNH+TimesNewRoman,Bold" w:eastAsia="Times New Roman" w:hAnsi="NKDHNH+TimesNewRoman,Bold" w:cs="NKDHNH+TimesNewRoman,Bold"/>
      <w:color w:val="000000"/>
      <w:szCs w:val="24"/>
    </w:rPr>
  </w:style>
  <w:style w:type="table" w:styleId="GridTable3-Accent1">
    <w:name w:val="Grid Table 3 Accent 1"/>
    <w:basedOn w:val="TableNormal"/>
    <w:uiPriority w:val="48"/>
    <w:rsid w:val="003A559C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character" w:customStyle="1" w:styleId="shorttext">
    <w:name w:val="short_text"/>
    <w:basedOn w:val="DefaultParagraphFont"/>
    <w:rsid w:val="003459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490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crosofttranslator.com/bv.aspx?from=en&amp;to=es&amp;a=http%3A%2F%2Fwww.hcd.ca.gov%2Fhpd%2Fhrc%2Frep%2Ffed%2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662</Words>
  <Characters>3775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Housing and Community Development (HCD)</Company>
  <LinksUpToDate>false</LinksUpToDate>
  <CharactersWithSpaces>4429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rarriola</dc:creator>
  <cp:lastModifiedBy>Spring</cp:lastModifiedBy>
  <cp:revision>2</cp:revision>
  <cp:lastPrinted>2014-08-14T16:02:00Z</cp:lastPrinted>
  <dcterms:created xsi:type="dcterms:W3CDTF">2017-09-12T19:46:00Z</dcterms:created>
  <dcterms:modified xsi:type="dcterms:W3CDTF">2017-09-12T19:46:00Z</dcterms:modified>
</cp:coreProperties>
</file>